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5B7A7E" w14:paraId="43D06798" w14:textId="77777777">
        <w:trPr>
          <w:cantSplit/>
          <w:jc w:val="center"/>
        </w:trPr>
        <w:tc>
          <w:tcPr>
            <w:tcW w:w="5083" w:type="dxa"/>
            <w:tcBorders>
              <w:top w:val="nil"/>
              <w:left w:val="nil"/>
              <w:bottom w:val="nil"/>
              <w:right w:val="nil"/>
            </w:tcBorders>
            <w:tcMar>
              <w:top w:w="30" w:type="dxa"/>
              <w:left w:w="10" w:type="dxa"/>
              <w:bottom w:w="30" w:type="dxa"/>
              <w:right w:w="10" w:type="dxa"/>
            </w:tcMar>
            <w:vAlign w:val="center"/>
          </w:tcPr>
          <w:p w14:paraId="404D44D8" w14:textId="77777777" w:rsidR="005B7A7E" w:rsidRDefault="005C46CE">
            <w:pPr>
              <w:spacing w:after="0"/>
            </w:pPr>
            <w:r>
              <w:rPr>
                <w:rFonts w:ascii="Comfortaa" w:eastAsia="Comfortaa" w:hAnsi="Comfortaa"/>
                <w:b/>
                <w:caps/>
                <w:color w:val="3E2B8F"/>
                <w:sz w:val="48"/>
              </w:rPr>
              <w:t>MANUDEN</w:t>
            </w:r>
            <w:r>
              <w:rPr>
                <w:rFonts w:ascii="Inter" w:eastAsia="Inter" w:hAnsi="Inter"/>
                <w:b/>
                <w:caps/>
                <w:color w:val="F3C300"/>
                <w:sz w:val="26"/>
              </w:rPr>
              <w:t xml:space="preserve">  PRIMARY SCHOOL</w:t>
            </w:r>
          </w:p>
          <w:p w14:paraId="6F56DD05" w14:textId="77777777" w:rsidR="005B7A7E" w:rsidRDefault="005C46CE">
            <w:pPr>
              <w:spacing w:before="20" w:after="0"/>
            </w:pPr>
            <w:r>
              <w:rPr>
                <w:rFonts w:ascii="Inter" w:eastAsia="Inter" w:hAnsi="Inter"/>
                <w:color w:val="25324A"/>
                <w:sz w:val="19"/>
              </w:rPr>
              <w:t>A Small School with Big Ideas</w:t>
            </w:r>
          </w:p>
        </w:tc>
        <w:tc>
          <w:tcPr>
            <w:tcW w:w="5083" w:type="dxa"/>
            <w:tcBorders>
              <w:top w:val="nil"/>
              <w:left w:val="nil"/>
              <w:bottom w:val="nil"/>
              <w:right w:val="nil"/>
            </w:tcBorders>
            <w:tcMar>
              <w:top w:w="30" w:type="dxa"/>
              <w:left w:w="10" w:type="dxa"/>
              <w:bottom w:w="30" w:type="dxa"/>
              <w:right w:w="10" w:type="dxa"/>
            </w:tcMar>
            <w:vAlign w:val="center"/>
          </w:tcPr>
          <w:p w14:paraId="7269FEC0" w14:textId="77777777" w:rsidR="005B7A7E" w:rsidRDefault="005C46CE">
            <w:pPr>
              <w:spacing w:after="0"/>
              <w:jc w:val="center"/>
            </w:pPr>
            <w:r>
              <w:rPr>
                <w:noProof/>
              </w:rPr>
              <w:drawing>
                <wp:inline distT="0" distB="0" distL="0" distR="0" wp14:anchorId="7A24AD94" wp14:editId="6C23F0C9">
                  <wp:extent cx="1234440" cy="1337570"/>
                  <wp:effectExtent l="0" t="0" r="0" b="0"/>
                  <wp:docPr id="1" name="Picture 1" descr="Manuden Primary School logo" title="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11"/>
                          <a:stretch>
                            <a:fillRect/>
                          </a:stretch>
                        </pic:blipFill>
                        <pic:spPr>
                          <a:xfrm>
                            <a:off x="0" y="0"/>
                            <a:ext cx="1234440" cy="1337570"/>
                          </a:xfrm>
                          <a:prstGeom prst="rect">
                            <a:avLst/>
                          </a:prstGeom>
                        </pic:spPr>
                      </pic:pic>
                    </a:graphicData>
                  </a:graphic>
                </wp:inline>
              </w:drawing>
            </w:r>
          </w:p>
          <w:p w14:paraId="675F085B" w14:textId="77777777" w:rsidR="005B7A7E" w:rsidRDefault="005C46CE">
            <w:pPr>
              <w:spacing w:after="0"/>
              <w:jc w:val="center"/>
            </w:pPr>
            <w:r>
              <w:rPr>
                <w:rFonts w:ascii="Arial" w:hAnsi="Arial"/>
                <w:b/>
                <w:color w:val="3E2B8F"/>
                <w:sz w:val="17"/>
              </w:rPr>
              <w:t>POLICY DOCUMENT</w:t>
            </w:r>
          </w:p>
        </w:tc>
      </w:tr>
    </w:tbl>
    <w:p w14:paraId="2D231893" w14:textId="77777777" w:rsidR="005B7A7E" w:rsidRDefault="005B7A7E">
      <w:pPr>
        <w:pBdr>
          <w:bottom w:val="single" w:sz="24" w:space="3" w:color="F3C300"/>
        </w:pBdr>
        <w:spacing w:before="80" w:after="340"/>
      </w:pPr>
    </w:p>
    <w:p w14:paraId="36727786" w14:textId="77777777" w:rsidR="005B7A7E" w:rsidRDefault="005C46CE">
      <w:pPr>
        <w:spacing w:after="80"/>
        <w:jc w:val="center"/>
      </w:pPr>
      <w:r>
        <w:rPr>
          <w:rFonts w:ascii="Comfortaa" w:eastAsia="Comfortaa" w:hAnsi="Comfortaa" w:cs="Comfortaa"/>
          <w:b/>
          <w:color w:val="3E2B8F"/>
          <w:sz w:val="56"/>
        </w:rPr>
        <w:t>PUPIL ATTENDANCE POLICY</w:t>
      </w:r>
    </w:p>
    <w:p w14:paraId="60602B64" w14:textId="77777777" w:rsidR="005B7A7E" w:rsidRDefault="005C46CE">
      <w:pPr>
        <w:spacing w:after="340"/>
        <w:jc w:val="center"/>
      </w:pPr>
      <w:r>
        <w:rPr>
          <w:rFonts w:ascii="Inter" w:eastAsia="Inter" w:hAnsi="Inter"/>
          <w:color w:val="25324A"/>
          <w:sz w:val="21"/>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5B7A7E" w14:paraId="105FBF82" w14:textId="77777777">
        <w:trPr>
          <w:cantSplit/>
          <w:jc w:val="center"/>
        </w:trPr>
        <w:tc>
          <w:tcPr>
            <w:tcW w:w="3389" w:type="dxa"/>
            <w:tcBorders>
              <w:top w:val="nil"/>
              <w:left w:val="nil"/>
              <w:bottom w:val="nil"/>
              <w:right w:val="nil"/>
            </w:tcBorders>
            <w:shd w:val="clear" w:color="auto" w:fill="3E2B8F"/>
            <w:tcMar>
              <w:top w:w="0" w:type="dxa"/>
              <w:left w:w="0" w:type="dxa"/>
              <w:bottom w:w="0" w:type="dxa"/>
              <w:right w:w="0" w:type="dxa"/>
            </w:tcMar>
          </w:tcPr>
          <w:p w14:paraId="646D81C1" w14:textId="77777777" w:rsidR="005B7A7E" w:rsidRDefault="005C46CE">
            <w:pPr>
              <w:spacing w:after="0"/>
            </w:pPr>
            <w:r>
              <w:rPr>
                <w:rFonts w:ascii="Inter" w:eastAsia="Inter" w:hAnsi="Inter"/>
                <w:sz w:val="4"/>
              </w:rPr>
              <w:t xml:space="preserve"> </w:t>
            </w:r>
          </w:p>
        </w:tc>
        <w:tc>
          <w:tcPr>
            <w:tcW w:w="3389" w:type="dxa"/>
            <w:tcBorders>
              <w:top w:val="nil"/>
              <w:left w:val="nil"/>
              <w:bottom w:val="nil"/>
              <w:right w:val="nil"/>
            </w:tcBorders>
            <w:shd w:val="clear" w:color="auto" w:fill="F3C300"/>
            <w:tcMar>
              <w:top w:w="0" w:type="dxa"/>
              <w:left w:w="0" w:type="dxa"/>
              <w:bottom w:w="0" w:type="dxa"/>
              <w:right w:w="0" w:type="dxa"/>
            </w:tcMar>
          </w:tcPr>
          <w:p w14:paraId="5817AE91" w14:textId="77777777" w:rsidR="005B7A7E" w:rsidRDefault="005C46CE">
            <w:pPr>
              <w:spacing w:after="0"/>
            </w:pPr>
            <w:r>
              <w:rPr>
                <w:rFonts w:ascii="Inter" w:eastAsia="Inter" w:hAnsi="Inter"/>
                <w:sz w:val="4"/>
              </w:rPr>
              <w:t xml:space="preserve"> </w:t>
            </w:r>
          </w:p>
        </w:tc>
        <w:tc>
          <w:tcPr>
            <w:tcW w:w="3389" w:type="dxa"/>
            <w:tcBorders>
              <w:top w:val="nil"/>
              <w:left w:val="nil"/>
              <w:bottom w:val="nil"/>
              <w:right w:val="nil"/>
            </w:tcBorders>
            <w:shd w:val="clear" w:color="auto" w:fill="3E2B8F"/>
            <w:tcMar>
              <w:top w:w="0" w:type="dxa"/>
              <w:left w:w="0" w:type="dxa"/>
              <w:bottom w:w="0" w:type="dxa"/>
              <w:right w:w="0" w:type="dxa"/>
            </w:tcMar>
          </w:tcPr>
          <w:p w14:paraId="1F90C845" w14:textId="77777777" w:rsidR="005B7A7E" w:rsidRDefault="005C46CE">
            <w:pPr>
              <w:spacing w:after="0"/>
            </w:pPr>
            <w:r>
              <w:rPr>
                <w:rFonts w:ascii="Inter" w:eastAsia="Inter" w:hAnsi="Inter"/>
                <w:sz w:val="4"/>
              </w:rPr>
              <w:t xml:space="preserve"> </w:t>
            </w:r>
          </w:p>
        </w:tc>
      </w:tr>
    </w:tbl>
    <w:p w14:paraId="444299CB" w14:textId="77777777" w:rsidR="005B7A7E" w:rsidRDefault="005B7A7E">
      <w:pPr>
        <w:spacing w:after="180"/>
      </w:pPr>
    </w:p>
    <w:p w14:paraId="4A12EA18" w14:textId="77777777" w:rsidR="005B7A7E" w:rsidRDefault="005C46CE">
      <w:pPr>
        <w:pBdr>
          <w:bottom w:val="single" w:sz="8" w:space="3" w:color="3E2B8F"/>
        </w:pBdr>
        <w:spacing w:after="140"/>
      </w:pPr>
      <w:r>
        <w:rPr>
          <w:rFonts w:ascii="Inter" w:eastAsia="Inter" w:hAnsi="Inter"/>
          <w:b/>
          <w:caps/>
          <w:color w:val="25324A"/>
        </w:rPr>
        <w:t>POLICY INFORMATION</w:t>
      </w:r>
    </w:p>
    <w:tbl>
      <w:tblPr>
        <w:tblW w:w="0" w:type="auto"/>
        <w:jc w:val="center"/>
        <w:tblLayout w:type="fixed"/>
        <w:tblLook w:val="04A0" w:firstRow="1" w:lastRow="0" w:firstColumn="1" w:lastColumn="0" w:noHBand="0" w:noVBand="1"/>
      </w:tblPr>
      <w:tblGrid>
        <w:gridCol w:w="5083"/>
        <w:gridCol w:w="5083"/>
      </w:tblGrid>
      <w:tr w:rsidR="005B7A7E" w14:paraId="5FA78A8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52AB8365" w14:textId="77777777" w:rsidR="005B7A7E" w:rsidRDefault="005C46CE">
            <w:pPr>
              <w:spacing w:after="0"/>
            </w:pPr>
            <w:r>
              <w:rPr>
                <w:b/>
                <w:color w:val="25324A"/>
                <w:sz w:val="19"/>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18DC8A04" w14:textId="7ADDF3C2" w:rsidR="005B7A7E" w:rsidRDefault="005C46CE">
            <w:r>
              <w:rPr>
                <w:color w:val="5F6673"/>
                <w:sz w:val="19"/>
              </w:rPr>
              <w:t xml:space="preserve">Phil Molyneux </w:t>
            </w:r>
          </w:p>
        </w:tc>
      </w:tr>
      <w:tr w:rsidR="005B7A7E" w14:paraId="56F9A0D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3979428B" w14:textId="77777777" w:rsidR="005B7A7E" w:rsidRDefault="005C46CE">
            <w:pPr>
              <w:spacing w:after="0"/>
            </w:pPr>
            <w:r>
              <w:rPr>
                <w:b/>
                <w:color w:val="25324A"/>
                <w:sz w:val="19"/>
              </w:rPr>
              <w:t>Approved by</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7BFA9380" w14:textId="77777777" w:rsidR="005B7A7E" w:rsidRDefault="005C46CE">
            <w:r>
              <w:rPr>
                <w:color w:val="5F6673"/>
                <w:sz w:val="19"/>
              </w:rPr>
              <w:t>Governing Body</w:t>
            </w:r>
          </w:p>
        </w:tc>
      </w:tr>
      <w:tr w:rsidR="005B7A7E" w14:paraId="44C8765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419D38CB" w14:textId="77777777" w:rsidR="005B7A7E" w:rsidRDefault="005C46CE">
            <w:pPr>
              <w:spacing w:after="0"/>
            </w:pPr>
            <w:r>
              <w:rPr>
                <w:b/>
                <w:color w:val="25324A"/>
                <w:sz w:val="19"/>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47989CE9" w14:textId="694CE65B" w:rsidR="005B7A7E" w:rsidRDefault="00797BE4">
            <w:r>
              <w:rPr>
                <w:color w:val="5F6673"/>
                <w:sz w:val="19"/>
              </w:rPr>
              <w:t>September 2026</w:t>
            </w:r>
          </w:p>
        </w:tc>
      </w:tr>
      <w:tr w:rsidR="005B7A7E" w14:paraId="4D6CBDD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59704CA1" w14:textId="77777777" w:rsidR="005B7A7E" w:rsidRDefault="005C46CE">
            <w:pPr>
              <w:spacing w:after="0"/>
            </w:pPr>
            <w:r>
              <w:rPr>
                <w:b/>
                <w:color w:val="25324A"/>
                <w:sz w:val="19"/>
              </w:rPr>
              <w:t>Next review 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4438ADB4" w14:textId="0B5F5833" w:rsidR="005B7A7E" w:rsidRDefault="00797BE4">
            <w:r>
              <w:rPr>
                <w:color w:val="5F6673"/>
                <w:sz w:val="19"/>
              </w:rPr>
              <w:t>Septe</w:t>
            </w:r>
            <w:r w:rsidR="005C46CE">
              <w:rPr>
                <w:color w:val="5F6673"/>
                <w:sz w:val="19"/>
              </w:rPr>
              <w:t>mber 2027</w:t>
            </w:r>
          </w:p>
        </w:tc>
      </w:tr>
      <w:tr w:rsidR="005B7A7E" w14:paraId="7F89506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5FBBA6B6" w14:textId="77777777" w:rsidR="005B7A7E" w:rsidRDefault="005C46CE">
            <w:pPr>
              <w:spacing w:after="0"/>
            </w:pPr>
            <w:r>
              <w:rPr>
                <w:b/>
                <w:color w:val="25324A"/>
                <w:sz w:val="19"/>
              </w:rPr>
              <w:t>Review cycle</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3CF78A81" w14:textId="77777777" w:rsidR="005B7A7E" w:rsidRDefault="005C46CE">
            <w:r>
              <w:rPr>
                <w:color w:val="5F6673"/>
                <w:sz w:val="19"/>
              </w:rPr>
              <w:t>Annual and earlier as necessary</w:t>
            </w:r>
          </w:p>
        </w:tc>
      </w:tr>
      <w:tr w:rsidR="005B7A7E" w14:paraId="0218EE0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51DE5B94" w14:textId="77777777" w:rsidR="005B7A7E" w:rsidRDefault="005C46CE">
            <w:pPr>
              <w:spacing w:after="0"/>
            </w:pPr>
            <w:r>
              <w:rPr>
                <w:b/>
                <w:color w:val="25324A"/>
                <w:sz w:val="19"/>
              </w:rPr>
              <w:t>Version</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5A6C26CA" w14:textId="77777777" w:rsidR="005B7A7E" w:rsidRDefault="005C46CE">
            <w:r>
              <w:rPr>
                <w:color w:val="5F6673"/>
                <w:sz w:val="19"/>
              </w:rPr>
              <w:t>1.0</w:t>
            </w:r>
          </w:p>
        </w:tc>
      </w:tr>
      <w:tr w:rsidR="005B7A7E" w14:paraId="3040EEF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5F6F8"/>
            <w:tcMar>
              <w:top w:w="110" w:type="dxa"/>
              <w:left w:w="135" w:type="dxa"/>
              <w:bottom w:w="110" w:type="dxa"/>
              <w:right w:w="135" w:type="dxa"/>
            </w:tcMar>
            <w:vAlign w:val="center"/>
          </w:tcPr>
          <w:p w14:paraId="117113F6" w14:textId="77777777" w:rsidR="005B7A7E" w:rsidRDefault="005C46CE">
            <w:pPr>
              <w:spacing w:after="0"/>
            </w:pPr>
            <w:r>
              <w:rPr>
                <w:b/>
                <w:color w:val="25324A"/>
                <w:sz w:val="19"/>
              </w:rPr>
              <w:t>Policy status</w:t>
            </w:r>
          </w:p>
        </w:tc>
        <w:tc>
          <w:tcPr>
            <w:tcW w:w="5083" w:type="dxa"/>
            <w:tcBorders>
              <w:top w:val="single" w:sz="5" w:space="0" w:color="D8DCE3"/>
              <w:left w:val="single" w:sz="5" w:space="0" w:color="D8DCE3"/>
              <w:bottom w:val="single" w:sz="5" w:space="0" w:color="D8DCE3"/>
              <w:right w:val="single" w:sz="5" w:space="0" w:color="D8DCE3"/>
            </w:tcBorders>
            <w:tcMar>
              <w:top w:w="110" w:type="dxa"/>
              <w:left w:w="135" w:type="dxa"/>
              <w:bottom w:w="110" w:type="dxa"/>
              <w:right w:w="135" w:type="dxa"/>
            </w:tcMar>
            <w:vAlign w:val="center"/>
          </w:tcPr>
          <w:p w14:paraId="3A17706E" w14:textId="77777777" w:rsidR="005B7A7E" w:rsidRDefault="005C46CE">
            <w:r>
              <w:rPr>
                <w:color w:val="5F6673"/>
                <w:sz w:val="19"/>
              </w:rPr>
              <w:t>Statutory</w:t>
            </w:r>
          </w:p>
        </w:tc>
      </w:tr>
    </w:tbl>
    <w:p w14:paraId="461BA297" w14:textId="77777777" w:rsidR="005B7A7E" w:rsidRDefault="005B7A7E">
      <w:pPr>
        <w:spacing w:after="120"/>
      </w:pPr>
    </w:p>
    <w:p w14:paraId="2D394B2E" w14:textId="77777777" w:rsidR="005B7A7E" w:rsidRDefault="005C46CE">
      <w:pPr>
        <w:spacing w:after="80"/>
      </w:pPr>
      <w:r>
        <w:rPr>
          <w:b/>
          <w:color w:val="25324A"/>
          <w:sz w:val="19"/>
        </w:rPr>
        <w:t xml:space="preserve">This </w:t>
      </w:r>
      <w:r>
        <w:rPr>
          <w:b/>
          <w:color w:val="25324A"/>
          <w:sz w:val="19"/>
        </w:rPr>
        <w:t>policy applies to:</w:t>
      </w:r>
      <w:r>
        <w:rPr>
          <w:color w:val="5F6673"/>
          <w:sz w:val="19"/>
        </w:rPr>
        <w:t xml:space="preserve"> All pupils and their parents/carers. All staff and governors are responsible for supporting its implementation and upholding its principles.</w:t>
      </w:r>
    </w:p>
    <w:p w14:paraId="0A05F2C4" w14:textId="77777777" w:rsidR="005B7A7E" w:rsidRDefault="005C46CE">
      <w:pPr>
        <w:spacing w:after="0"/>
      </w:pPr>
      <w:r>
        <w:rPr>
          <w:b/>
          <w:color w:val="25324A"/>
          <w:sz w:val="19"/>
        </w:rPr>
        <w:t>Related documents:</w:t>
      </w:r>
      <w:r>
        <w:rPr>
          <w:color w:val="5F6673"/>
          <w:sz w:val="19"/>
        </w:rPr>
        <w:t xml:space="preserve"> Child Protection and Safeguarding Policy; Behaviour Policy; SEND Policy; Supporting Pupils at School with Medical Conditions Policy; Equality Policy; Children Missing Education procedures.</w:t>
      </w:r>
    </w:p>
    <w:p w14:paraId="213EEE85" w14:textId="77777777" w:rsidR="00821833" w:rsidRPr="0046306A" w:rsidRDefault="00821833" w:rsidP="00821833">
      <w:pPr>
        <w:pStyle w:val="Heading1"/>
        <w:pageBreakBefore/>
        <w:pBdr>
          <w:bottom w:val="single" w:sz="4" w:space="3" w:color="3E2B8F"/>
        </w:pBdr>
        <w:autoSpaceDE w:val="0"/>
        <w:autoSpaceDN w:val="0"/>
        <w:adjustRightInd w:val="0"/>
        <w:rPr>
          <w:rFonts w:ascii="Century Gothic" w:hAnsi="Century Gothic" w:cs="Arial"/>
          <w:bCs/>
          <w:sz w:val="24"/>
          <w:szCs w:val="24"/>
          <w:u w:val="single"/>
          <w:lang w:val="en-US"/>
        </w:rPr>
      </w:pPr>
      <w:r w:rsidRPr="0046306A">
        <w:rPr>
          <w:bCs/>
          <w:szCs w:val="28"/>
          <w:lang w:val="en-US"/>
        </w:rPr>
        <w:lastRenderedPageBreak/>
        <w:t>Introduction and Background</w:t>
      </w:r>
    </w:p>
    <w:p w14:paraId="06512954" w14:textId="77777777" w:rsidR="00CC73AF" w:rsidRPr="0046306A" w:rsidRDefault="00CC73AF" w:rsidP="00821833">
      <w:pPr>
        <w:autoSpaceDE w:val="0"/>
        <w:autoSpaceDN w:val="0"/>
        <w:adjustRightInd w:val="0"/>
        <w:spacing w:after="0"/>
        <w:rPr>
          <w:rFonts w:ascii="Century Gothic" w:hAnsi="Century Gothic" w:cs="Arial"/>
          <w:i/>
          <w:color w:val="000000"/>
          <w:sz w:val="24"/>
          <w:szCs w:val="24"/>
          <w:lang w:val="en-US"/>
        </w:rPr>
      </w:pPr>
    </w:p>
    <w:p w14:paraId="72AB3A27" w14:textId="77777777" w:rsidR="00821833" w:rsidRPr="0046306A" w:rsidRDefault="0046306A" w:rsidP="00797BE4">
      <w:pPr>
        <w:autoSpaceDE w:val="0"/>
        <w:autoSpaceDN w:val="0"/>
        <w:adjustRightInd w:val="0"/>
        <w:jc w:val="both"/>
        <w:rPr>
          <w:rFonts w:ascii="Century Gothic" w:hAnsi="Century Gothic" w:cs="Arial"/>
          <w:color w:val="000000"/>
          <w:sz w:val="24"/>
          <w:szCs w:val="24"/>
          <w:lang w:val="en-US"/>
        </w:rPr>
      </w:pPr>
      <w:proofErr w:type="spellStart"/>
      <w:r w:rsidRPr="0046306A">
        <w:rPr>
          <w:iCs/>
          <w:szCs w:val="22"/>
          <w:lang w:val="en-US"/>
        </w:rPr>
        <w:t>Manuden</w:t>
      </w:r>
      <w:proofErr w:type="spellEnd"/>
      <w:r w:rsidRPr="0046306A">
        <w:rPr>
          <w:iCs/>
          <w:szCs w:val="22"/>
          <w:lang w:val="en-US"/>
        </w:rPr>
        <w:t xml:space="preserve"> Primary School </w:t>
      </w:r>
      <w:proofErr w:type="spellStart"/>
      <w:r w:rsidR="00D4561A" w:rsidRPr="0046306A">
        <w:rPr>
          <w:iCs/>
          <w:szCs w:val="22"/>
          <w:lang w:val="en-US"/>
        </w:rPr>
        <w:t>recognis</w:t>
      </w:r>
      <w:r w:rsidR="00821833" w:rsidRPr="0046306A">
        <w:rPr>
          <w:iCs/>
          <w:szCs w:val="22"/>
          <w:lang w:val="en-US"/>
        </w:rPr>
        <w:t>es</w:t>
      </w:r>
      <w:proofErr w:type="spellEnd"/>
      <w:r w:rsidR="00821833" w:rsidRPr="0046306A">
        <w:rPr>
          <w:iCs/>
          <w:szCs w:val="22"/>
          <w:lang w:val="en-US"/>
        </w:rPr>
        <w:t xml:space="preserve"> that positive </w:t>
      </w:r>
      <w:proofErr w:type="spellStart"/>
      <w:r w:rsidR="00821833" w:rsidRPr="0046306A">
        <w:rPr>
          <w:iCs/>
          <w:szCs w:val="22"/>
          <w:lang w:val="en-US"/>
        </w:rPr>
        <w:t>behaviour</w:t>
      </w:r>
      <w:proofErr w:type="spellEnd"/>
      <w:r w:rsidR="00821833" w:rsidRPr="0046306A">
        <w:rPr>
          <w:iCs/>
          <w:szCs w:val="22"/>
          <w:lang w:val="en-US"/>
        </w:rPr>
        <w:t xml:space="preserve"> and good attendance are </w:t>
      </w:r>
      <w:r w:rsidR="00155925" w:rsidRPr="0046306A">
        <w:rPr>
          <w:iCs/>
          <w:szCs w:val="22"/>
          <w:lang w:val="en-US"/>
        </w:rPr>
        <w:t xml:space="preserve">essential </w:t>
      </w:r>
      <w:r w:rsidR="005C6BFE" w:rsidRPr="0046306A">
        <w:rPr>
          <w:iCs/>
          <w:szCs w:val="22"/>
          <w:lang w:val="en-US"/>
        </w:rPr>
        <w:t>for</w:t>
      </w:r>
      <w:r w:rsidR="00D83125" w:rsidRPr="0046306A">
        <w:rPr>
          <w:szCs w:val="22"/>
          <w:lang w:val="en-US"/>
        </w:rPr>
        <w:t xml:space="preserve"> pupils to get the most of their school experience, including their attainment, wellbeing and wider life chances.</w:t>
      </w:r>
      <w:r w:rsidR="00861B57" w:rsidRPr="0046306A">
        <w:rPr>
          <w:szCs w:val="22"/>
          <w:lang w:val="en-US"/>
        </w:rPr>
        <w:t xml:space="preserve"> </w:t>
      </w:r>
    </w:p>
    <w:p w14:paraId="2DE2E4AD" w14:textId="77777777" w:rsidR="00AA1419" w:rsidRPr="0046306A" w:rsidRDefault="00AA1419" w:rsidP="00797BE4">
      <w:pPr>
        <w:autoSpaceDE w:val="0"/>
        <w:autoSpaceDN w:val="0"/>
        <w:adjustRightInd w:val="0"/>
        <w:spacing w:after="0"/>
        <w:jc w:val="both"/>
        <w:rPr>
          <w:rFonts w:ascii="Century Gothic" w:hAnsi="Century Gothic" w:cs="Arial"/>
          <w:color w:val="000000"/>
          <w:sz w:val="24"/>
          <w:szCs w:val="24"/>
          <w:lang w:val="en-US"/>
        </w:rPr>
      </w:pPr>
    </w:p>
    <w:p w14:paraId="746B9A16" w14:textId="77777777" w:rsidR="00BF77BD" w:rsidRPr="0046306A" w:rsidRDefault="00BF77BD" w:rsidP="00797BE4">
      <w:pPr>
        <w:jc w:val="both"/>
        <w:rPr>
          <w:rFonts w:ascii="Century Gothic" w:hAnsi="Century Gothic"/>
          <w:sz w:val="24"/>
        </w:rPr>
      </w:pPr>
      <w:r w:rsidRPr="0046306A">
        <w:rPr>
          <w:szCs w:val="22"/>
        </w:rPr>
        <w:t>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otherwise than at a school.</w:t>
      </w:r>
    </w:p>
    <w:p w14:paraId="5F0324A4" w14:textId="77777777" w:rsidR="00BF77BD" w:rsidRPr="0046306A" w:rsidRDefault="00BF77BD" w:rsidP="00797BE4">
      <w:pPr>
        <w:spacing w:after="0"/>
        <w:jc w:val="both"/>
        <w:rPr>
          <w:rFonts w:ascii="Century Gothic" w:hAnsi="Century Gothic"/>
          <w:sz w:val="24"/>
        </w:rPr>
      </w:pPr>
    </w:p>
    <w:p w14:paraId="16A1A217" w14:textId="77777777" w:rsidR="00BF77BD" w:rsidRPr="0046306A" w:rsidRDefault="00BF77BD" w:rsidP="00797BE4">
      <w:pPr>
        <w:jc w:val="both"/>
        <w:rPr>
          <w:rFonts w:ascii="Century Gothic" w:hAnsi="Century Gothic"/>
          <w:sz w:val="24"/>
        </w:rPr>
      </w:pPr>
      <w:r w:rsidRPr="0046306A">
        <w:rPr>
          <w:szCs w:val="22"/>
        </w:rPr>
        <w:t>Where parents decide to have their child registered at school, they have an additional legal duty to ensure their child attends that school regularly</w:t>
      </w:r>
      <w:r w:rsidR="00D83125" w:rsidRPr="0046306A">
        <w:rPr>
          <w:szCs w:val="22"/>
        </w:rPr>
        <w:t>, on time</w:t>
      </w:r>
      <w:r w:rsidRPr="0046306A">
        <w:rPr>
          <w:szCs w:val="22"/>
        </w:rPr>
        <w:t>. This means their child must attend every day that the school is open, except in a small number of allowable circumstances such as being too ill to attend or being given permission for an absence in advance from the school.</w:t>
      </w:r>
    </w:p>
    <w:p w14:paraId="51D3FF28" w14:textId="77777777" w:rsidR="00861B57" w:rsidRPr="0046306A" w:rsidRDefault="00861B57" w:rsidP="00797BE4">
      <w:pPr>
        <w:autoSpaceDE w:val="0"/>
        <w:autoSpaceDN w:val="0"/>
        <w:adjustRightInd w:val="0"/>
        <w:spacing w:after="0"/>
        <w:jc w:val="both"/>
        <w:rPr>
          <w:rFonts w:ascii="Century Gothic" w:hAnsi="Century Gothic" w:cs="Arial"/>
          <w:sz w:val="24"/>
          <w:szCs w:val="24"/>
          <w:lang w:val="en-US"/>
        </w:rPr>
      </w:pPr>
    </w:p>
    <w:p w14:paraId="4CF08137" w14:textId="77777777" w:rsidR="00861B57" w:rsidRDefault="00861B57" w:rsidP="00797BE4">
      <w:pPr>
        <w:autoSpaceDE w:val="0"/>
        <w:autoSpaceDN w:val="0"/>
        <w:adjustRightInd w:val="0"/>
        <w:jc w:val="both"/>
        <w:rPr>
          <w:rFonts w:ascii="Century Gothic" w:hAnsi="Century Gothic" w:cs="Arial"/>
          <w:color w:val="000000"/>
          <w:sz w:val="24"/>
          <w:szCs w:val="24"/>
          <w:lang w:val="en-US"/>
        </w:rPr>
      </w:pPr>
      <w:r w:rsidRPr="0046306A">
        <w:rPr>
          <w:szCs w:val="22"/>
          <w:lang w:val="en-US"/>
        </w:rPr>
        <w:t xml:space="preserve">The </w:t>
      </w:r>
      <w:r w:rsidR="001473BD" w:rsidRPr="0046306A">
        <w:rPr>
          <w:szCs w:val="22"/>
          <w:lang w:val="en-US"/>
        </w:rPr>
        <w:t>Department for Education (</w:t>
      </w:r>
      <w:r w:rsidRPr="0046306A">
        <w:rPr>
          <w:szCs w:val="22"/>
          <w:lang w:val="en-US"/>
        </w:rPr>
        <w:t>DfE</w:t>
      </w:r>
      <w:r w:rsidR="001473BD" w:rsidRPr="0046306A">
        <w:rPr>
          <w:szCs w:val="22"/>
          <w:lang w:val="en-US"/>
        </w:rPr>
        <w:t>)</w:t>
      </w:r>
      <w:r w:rsidRPr="0046306A">
        <w:rPr>
          <w:szCs w:val="22"/>
          <w:lang w:val="en-US"/>
        </w:rPr>
        <w:t xml:space="preserve"> has produced</w:t>
      </w:r>
      <w:r w:rsidR="005C316F" w:rsidRPr="0046306A">
        <w:rPr>
          <w:szCs w:val="22"/>
          <w:lang w:val="en-US"/>
        </w:rPr>
        <w:t xml:space="preserve"> statutory</w:t>
      </w:r>
      <w:r w:rsidRPr="0046306A">
        <w:rPr>
          <w:szCs w:val="22"/>
          <w:lang w:val="en-US"/>
        </w:rPr>
        <w:t xml:space="preserve"> guidance for maintained schools, academies, independent schools, and local authorities</w:t>
      </w:r>
      <w:r w:rsidR="001473BD" w:rsidRPr="0046306A">
        <w:rPr>
          <w:szCs w:val="22"/>
          <w:lang w:val="en-US"/>
        </w:rPr>
        <w:t>. It is called</w:t>
      </w:r>
      <w:r w:rsidR="00DC771A" w:rsidRPr="0046306A">
        <w:rPr>
          <w:szCs w:val="22"/>
          <w:lang w:val="en-US"/>
        </w:rPr>
        <w:t xml:space="preserve"> </w:t>
      </w:r>
      <w:r w:rsidR="001473BD" w:rsidRPr="0046306A">
        <w:rPr>
          <w:szCs w:val="22"/>
          <w:lang w:val="en-US"/>
        </w:rPr>
        <w:t>“</w:t>
      </w:r>
      <w:hyperlink r:id="rId12" w:history="1">
        <w:r w:rsidR="001473BD" w:rsidRPr="0046306A">
          <w:rPr>
            <w:rStyle w:val="Hyperlink"/>
            <w:szCs w:val="22"/>
            <w:lang w:val="en-US"/>
          </w:rPr>
          <w:t>Working together to improve school attendance</w:t>
        </w:r>
      </w:hyperlink>
      <w:r w:rsidR="00DC771A" w:rsidRPr="0046306A">
        <w:rPr>
          <w:szCs w:val="22"/>
          <w:lang w:val="en-US"/>
        </w:rPr>
        <w:t>” and</w:t>
      </w:r>
      <w:r w:rsidR="001473BD" w:rsidRPr="0046306A">
        <w:rPr>
          <w:szCs w:val="22"/>
          <w:lang w:val="en-US"/>
        </w:rPr>
        <w:t xml:space="preserve"> it </w:t>
      </w:r>
      <w:r w:rsidR="001F5191" w:rsidRPr="0046306A">
        <w:rPr>
          <w:szCs w:val="22"/>
          <w:lang w:val="en-US"/>
        </w:rPr>
        <w:t>includes a National Framework in relation to absence and the use of legal sanctions.</w:t>
      </w:r>
      <w:r w:rsidRPr="0046306A">
        <w:rPr>
          <w:szCs w:val="22"/>
          <w:lang w:val="en-US"/>
        </w:rPr>
        <w:t xml:space="preserve"> Our</w:t>
      </w:r>
      <w:r w:rsidR="001473BD" w:rsidRPr="0046306A">
        <w:rPr>
          <w:szCs w:val="22"/>
          <w:lang w:val="en-US"/>
        </w:rPr>
        <w:t xml:space="preserve"> School</w:t>
      </w:r>
      <w:r w:rsidRPr="0046306A">
        <w:rPr>
          <w:szCs w:val="22"/>
          <w:lang w:val="en-US"/>
        </w:rPr>
        <w:t xml:space="preserve"> Attendance Policy reflects the</w:t>
      </w:r>
      <w:r w:rsidR="005F6E7B" w:rsidRPr="0046306A">
        <w:rPr>
          <w:szCs w:val="22"/>
          <w:lang w:val="en-US"/>
        </w:rPr>
        <w:t xml:space="preserve"> </w:t>
      </w:r>
      <w:r w:rsidR="005C316F" w:rsidRPr="0046306A">
        <w:rPr>
          <w:szCs w:val="22"/>
          <w:lang w:val="en-US"/>
        </w:rPr>
        <w:t>requirements and principles</w:t>
      </w:r>
      <w:r w:rsidRPr="0046306A">
        <w:rPr>
          <w:szCs w:val="22"/>
          <w:lang w:val="en-US"/>
        </w:rPr>
        <w:t xml:space="preserve"> of that guidance.</w:t>
      </w:r>
    </w:p>
    <w:p w14:paraId="4199F319" w14:textId="77777777" w:rsidR="00056D04" w:rsidRDefault="00056D04" w:rsidP="00797BE4">
      <w:pPr>
        <w:autoSpaceDE w:val="0"/>
        <w:autoSpaceDN w:val="0"/>
        <w:adjustRightInd w:val="0"/>
        <w:spacing w:after="0"/>
        <w:jc w:val="both"/>
        <w:rPr>
          <w:rFonts w:ascii="Century Gothic" w:hAnsi="Century Gothic" w:cs="Arial"/>
          <w:color w:val="000000"/>
          <w:sz w:val="24"/>
          <w:szCs w:val="24"/>
          <w:lang w:val="en-US"/>
        </w:rPr>
      </w:pPr>
    </w:p>
    <w:p w14:paraId="4A0FD0EF" w14:textId="77777777" w:rsidR="00056D04" w:rsidRPr="0046306A" w:rsidRDefault="00056D04" w:rsidP="00797BE4">
      <w:pPr>
        <w:autoSpaceDE w:val="0"/>
        <w:autoSpaceDN w:val="0"/>
        <w:adjustRightInd w:val="0"/>
        <w:jc w:val="both"/>
        <w:rPr>
          <w:rFonts w:ascii="Century Gothic" w:hAnsi="Century Gothic" w:cs="Arial"/>
          <w:color w:val="000000"/>
          <w:sz w:val="24"/>
          <w:szCs w:val="24"/>
          <w:lang w:val="en-US"/>
        </w:rPr>
      </w:pPr>
      <w:r w:rsidRPr="00056D04">
        <w:rPr>
          <w:szCs w:val="22"/>
        </w:rPr>
        <w:t>Manuden Primary School adopts a support-first approach to attendance. We recognise that poor attendance can be a symptom of wider barriers affecting a child or family. We will therefore seek to understand those barriers, work collaboratively with pupils and families, make appropriate reasonable adjustments and provide or coordinate support before considering formal intervention, except where support is not appropriate or has not been effective.</w:t>
      </w:r>
    </w:p>
    <w:p w14:paraId="5BCF4C45" w14:textId="77777777" w:rsidR="00BF77BD" w:rsidRPr="0046306A" w:rsidRDefault="00BF77BD" w:rsidP="00797BE4">
      <w:pPr>
        <w:autoSpaceDE w:val="0"/>
        <w:autoSpaceDN w:val="0"/>
        <w:adjustRightInd w:val="0"/>
        <w:spacing w:after="0"/>
        <w:jc w:val="both"/>
        <w:rPr>
          <w:rFonts w:ascii="Century Gothic" w:hAnsi="Century Gothic" w:cs="Arial"/>
          <w:color w:val="000000"/>
          <w:sz w:val="24"/>
          <w:szCs w:val="24"/>
          <w:lang w:val="en-US"/>
        </w:rPr>
      </w:pPr>
    </w:p>
    <w:p w14:paraId="3AADDF0A" w14:textId="77777777" w:rsidR="00821833" w:rsidRPr="0046306A" w:rsidRDefault="00821833" w:rsidP="00797BE4">
      <w:pPr>
        <w:autoSpaceDE w:val="0"/>
        <w:autoSpaceDN w:val="0"/>
        <w:adjustRightInd w:val="0"/>
        <w:jc w:val="both"/>
        <w:rPr>
          <w:rFonts w:ascii="Century Gothic" w:hAnsi="Century Gothic" w:cs="Arial"/>
          <w:color w:val="000000"/>
          <w:sz w:val="24"/>
          <w:szCs w:val="24"/>
          <w:lang w:val="en-US"/>
        </w:rPr>
      </w:pPr>
      <w:r w:rsidRPr="0046306A">
        <w:rPr>
          <w:szCs w:val="22"/>
          <w:lang w:val="en-US"/>
        </w:rPr>
        <w:t xml:space="preserve">This policy is written with the above </w:t>
      </w:r>
      <w:r w:rsidR="00861B57" w:rsidRPr="0046306A">
        <w:rPr>
          <w:szCs w:val="22"/>
          <w:lang w:val="en-US"/>
        </w:rPr>
        <w:t>guidance</w:t>
      </w:r>
      <w:r w:rsidRPr="0046306A">
        <w:rPr>
          <w:szCs w:val="22"/>
          <w:lang w:val="en-US"/>
        </w:rPr>
        <w:t xml:space="preserve"> in mind and </w:t>
      </w:r>
      <w:r w:rsidR="009E388B" w:rsidRPr="0046306A">
        <w:rPr>
          <w:szCs w:val="22"/>
          <w:lang w:val="en-US"/>
        </w:rPr>
        <w:t xml:space="preserve">underpins our school </w:t>
      </w:r>
      <w:r w:rsidRPr="0046306A">
        <w:rPr>
          <w:szCs w:val="22"/>
          <w:lang w:val="en-US"/>
        </w:rPr>
        <w:t>ethos to:</w:t>
      </w:r>
    </w:p>
    <w:p w14:paraId="3B5252A8" w14:textId="77777777" w:rsidR="00821833" w:rsidRPr="0046306A" w:rsidRDefault="005C6BFE" w:rsidP="00797BE4">
      <w:pPr>
        <w:numPr>
          <w:ilvl w:val="0"/>
          <w:numId w:val="20"/>
        </w:numPr>
        <w:spacing w:after="60"/>
        <w:jc w:val="both"/>
        <w:rPr>
          <w:rFonts w:ascii="Century Gothic" w:hAnsi="Century Gothic" w:cs="Arial"/>
          <w:sz w:val="24"/>
          <w:szCs w:val="24"/>
        </w:rPr>
      </w:pPr>
      <w:r>
        <w:rPr>
          <w:szCs w:val="22"/>
        </w:rPr>
        <w:t>P</w:t>
      </w:r>
      <w:r w:rsidR="00821833" w:rsidRPr="0046306A">
        <w:rPr>
          <w:szCs w:val="22"/>
        </w:rPr>
        <w:t>romote children’</w:t>
      </w:r>
      <w:r w:rsidR="009E388B" w:rsidRPr="0046306A">
        <w:rPr>
          <w:szCs w:val="22"/>
        </w:rPr>
        <w:t xml:space="preserve">s welfare and </w:t>
      </w:r>
      <w:r w:rsidRPr="0046306A">
        <w:rPr>
          <w:szCs w:val="22"/>
        </w:rPr>
        <w:t>safeguarding.</w:t>
      </w:r>
    </w:p>
    <w:p w14:paraId="6039D092" w14:textId="77777777" w:rsidR="00821833" w:rsidRPr="0046306A" w:rsidRDefault="005C6BFE" w:rsidP="00797BE4">
      <w:pPr>
        <w:numPr>
          <w:ilvl w:val="0"/>
          <w:numId w:val="20"/>
        </w:numPr>
        <w:spacing w:after="60"/>
        <w:jc w:val="both"/>
        <w:rPr>
          <w:rFonts w:ascii="Century Gothic" w:hAnsi="Century Gothic" w:cs="Arial"/>
          <w:sz w:val="24"/>
          <w:szCs w:val="24"/>
        </w:rPr>
      </w:pPr>
      <w:r>
        <w:rPr>
          <w:szCs w:val="22"/>
        </w:rPr>
        <w:t>E</w:t>
      </w:r>
      <w:r w:rsidR="00821833" w:rsidRPr="0046306A">
        <w:rPr>
          <w:szCs w:val="22"/>
        </w:rPr>
        <w:t>nsure every pupil has access to the full</w:t>
      </w:r>
      <w:r w:rsidR="00680208" w:rsidRPr="0046306A">
        <w:rPr>
          <w:szCs w:val="22"/>
        </w:rPr>
        <w:t>-</w:t>
      </w:r>
      <w:r w:rsidR="00821833" w:rsidRPr="0046306A">
        <w:rPr>
          <w:szCs w:val="22"/>
        </w:rPr>
        <w:t>time educa</w:t>
      </w:r>
      <w:r w:rsidR="009E388B" w:rsidRPr="0046306A">
        <w:rPr>
          <w:szCs w:val="22"/>
        </w:rPr>
        <w:t xml:space="preserve">tion to which they are </w:t>
      </w:r>
      <w:r w:rsidRPr="0046306A">
        <w:rPr>
          <w:szCs w:val="22"/>
        </w:rPr>
        <w:t>entitled.</w:t>
      </w:r>
    </w:p>
    <w:p w14:paraId="25034D34" w14:textId="77777777" w:rsidR="00821833" w:rsidRPr="0046306A" w:rsidRDefault="005C6BFE" w:rsidP="00797BE4">
      <w:pPr>
        <w:numPr>
          <w:ilvl w:val="0"/>
          <w:numId w:val="20"/>
        </w:numPr>
        <w:spacing w:after="60"/>
        <w:jc w:val="both"/>
        <w:rPr>
          <w:rFonts w:ascii="Century Gothic" w:hAnsi="Century Gothic" w:cs="Arial"/>
          <w:sz w:val="24"/>
          <w:szCs w:val="24"/>
        </w:rPr>
      </w:pPr>
      <w:r>
        <w:rPr>
          <w:szCs w:val="22"/>
        </w:rPr>
        <w:t>E</w:t>
      </w:r>
      <w:r w:rsidR="00821833" w:rsidRPr="0046306A">
        <w:rPr>
          <w:szCs w:val="22"/>
        </w:rPr>
        <w:t>nsure that pupi</w:t>
      </w:r>
      <w:r w:rsidR="009E388B" w:rsidRPr="0046306A">
        <w:rPr>
          <w:szCs w:val="22"/>
        </w:rPr>
        <w:t xml:space="preserve">ls succeed whilst at </w:t>
      </w:r>
      <w:r w:rsidRPr="0046306A">
        <w:rPr>
          <w:szCs w:val="22"/>
        </w:rPr>
        <w:t>school.</w:t>
      </w:r>
    </w:p>
    <w:p w14:paraId="0AB58768" w14:textId="77777777" w:rsidR="00821833" w:rsidRPr="0046306A" w:rsidRDefault="005C6BFE" w:rsidP="00797BE4">
      <w:pPr>
        <w:numPr>
          <w:ilvl w:val="0"/>
          <w:numId w:val="20"/>
        </w:numPr>
        <w:spacing w:after="60"/>
        <w:jc w:val="both"/>
        <w:rPr>
          <w:rFonts w:ascii="Century Gothic" w:hAnsi="Century Gothic" w:cs="Arial"/>
          <w:sz w:val="24"/>
          <w:szCs w:val="24"/>
        </w:rPr>
      </w:pPr>
      <w:r>
        <w:rPr>
          <w:szCs w:val="22"/>
        </w:rPr>
        <w:t>E</w:t>
      </w:r>
      <w:r w:rsidR="00821833" w:rsidRPr="0046306A">
        <w:rPr>
          <w:szCs w:val="22"/>
        </w:rPr>
        <w:t xml:space="preserve">nsure that pupils have access to the widest possible range of opportunities </w:t>
      </w:r>
      <w:r w:rsidR="00A745A7" w:rsidRPr="0046306A">
        <w:rPr>
          <w:szCs w:val="22"/>
        </w:rPr>
        <w:t xml:space="preserve">at school, and when </w:t>
      </w:r>
      <w:r w:rsidR="00821833" w:rsidRPr="0046306A">
        <w:rPr>
          <w:szCs w:val="22"/>
        </w:rPr>
        <w:t>they leave school</w:t>
      </w:r>
      <w:r w:rsidR="001473BD" w:rsidRPr="0046306A">
        <w:rPr>
          <w:szCs w:val="22"/>
        </w:rPr>
        <w:t>.</w:t>
      </w:r>
    </w:p>
    <w:p w14:paraId="71184724" w14:textId="77777777" w:rsidR="009E388B" w:rsidRPr="0046306A" w:rsidRDefault="009E388B" w:rsidP="00797BE4">
      <w:pPr>
        <w:spacing w:after="0"/>
        <w:jc w:val="both"/>
        <w:rPr>
          <w:rFonts w:ascii="Century Gothic" w:hAnsi="Century Gothic" w:cs="Arial"/>
          <w:sz w:val="24"/>
          <w:szCs w:val="24"/>
        </w:rPr>
      </w:pPr>
    </w:p>
    <w:p w14:paraId="4B6E3048" w14:textId="77777777" w:rsidR="00FC5C34" w:rsidRPr="0046306A" w:rsidRDefault="00AB2D59" w:rsidP="00797BE4">
      <w:pPr>
        <w:autoSpaceDE w:val="0"/>
        <w:autoSpaceDN w:val="0"/>
        <w:adjustRightInd w:val="0"/>
        <w:jc w:val="both"/>
        <w:rPr>
          <w:rFonts w:ascii="Century Gothic" w:hAnsi="Century Gothic" w:cs="Arial"/>
          <w:sz w:val="24"/>
          <w:szCs w:val="24"/>
          <w:lang w:val="en-US"/>
        </w:rPr>
      </w:pPr>
      <w:r>
        <w:rPr>
          <w:szCs w:val="22"/>
        </w:rPr>
        <w:t>This policy is based on Department for Education statutory guidance and Essex County Council attendance guidance and has been tailored to Manuden Primary School's context. It sets out the responsibilities of pupils, parents/carers, staff and governors, together with the procedures used to promote, monitor and improve attendance. The school will seek the views of pupils and parents/carers when reviewing and updating the policy.</w:t>
      </w:r>
    </w:p>
    <w:p w14:paraId="5D3F0BE7" w14:textId="77777777" w:rsidR="00553D7E" w:rsidRPr="0046306A" w:rsidRDefault="00553D7E" w:rsidP="00797BE4">
      <w:pPr>
        <w:autoSpaceDE w:val="0"/>
        <w:autoSpaceDN w:val="0"/>
        <w:adjustRightInd w:val="0"/>
        <w:spacing w:after="0"/>
        <w:jc w:val="both"/>
        <w:rPr>
          <w:rFonts w:ascii="Century Gothic" w:hAnsi="Century Gothic" w:cs="Arial"/>
          <w:sz w:val="24"/>
          <w:szCs w:val="24"/>
          <w:lang w:val="en-US"/>
        </w:rPr>
      </w:pPr>
    </w:p>
    <w:p w14:paraId="56B87D46" w14:textId="77777777" w:rsidR="00553D7E" w:rsidRPr="0046306A" w:rsidRDefault="00553D7E" w:rsidP="00797BE4">
      <w:pPr>
        <w:autoSpaceDE w:val="0"/>
        <w:autoSpaceDN w:val="0"/>
        <w:jc w:val="both"/>
        <w:rPr>
          <w:rFonts w:ascii="Century Gothic" w:hAnsi="Century Gothic" w:cs="Arial"/>
          <w:color w:val="000000"/>
          <w:sz w:val="24"/>
          <w:szCs w:val="24"/>
          <w:lang w:val="en-US"/>
        </w:rPr>
      </w:pPr>
      <w:r w:rsidRPr="0046306A">
        <w:rPr>
          <w:szCs w:val="22"/>
          <w:lang w:val="en-US"/>
        </w:rPr>
        <w:t xml:space="preserve">In addition, all schools follow the DfE’s statutory safeguarding guidance, Keeping Children Safe in Education, which </w:t>
      </w:r>
      <w:proofErr w:type="spellStart"/>
      <w:r w:rsidRPr="0046306A">
        <w:rPr>
          <w:szCs w:val="22"/>
          <w:lang w:val="en-US"/>
        </w:rPr>
        <w:t>emphasises</w:t>
      </w:r>
      <w:proofErr w:type="spellEnd"/>
      <w:r w:rsidRPr="0046306A">
        <w:rPr>
          <w:szCs w:val="22"/>
          <w:lang w:val="en-US"/>
        </w:rPr>
        <w:t xml:space="preserve"> the importance of understanding the </w:t>
      </w:r>
      <w:r w:rsidR="001473BD" w:rsidRPr="0046306A">
        <w:rPr>
          <w:szCs w:val="22"/>
          <w:lang w:val="en-US"/>
        </w:rPr>
        <w:t xml:space="preserve">potential vulnerabilities </w:t>
      </w:r>
      <w:r w:rsidRPr="0046306A">
        <w:rPr>
          <w:szCs w:val="22"/>
          <w:lang w:val="en-US"/>
        </w:rPr>
        <w:t xml:space="preserve">of children who are missing or absent from education. </w:t>
      </w:r>
    </w:p>
    <w:p w14:paraId="7EAAD6E5" w14:textId="77777777" w:rsidR="00553D7E" w:rsidRPr="0046306A" w:rsidRDefault="00553D7E" w:rsidP="00797BE4">
      <w:pPr>
        <w:autoSpaceDE w:val="0"/>
        <w:autoSpaceDN w:val="0"/>
        <w:adjustRightInd w:val="0"/>
        <w:spacing w:after="0"/>
        <w:jc w:val="both"/>
        <w:rPr>
          <w:rFonts w:ascii="Century Gothic" w:hAnsi="Century Gothic" w:cs="Arial"/>
          <w:sz w:val="24"/>
          <w:szCs w:val="24"/>
          <w:lang w:val="en-US"/>
        </w:rPr>
      </w:pPr>
    </w:p>
    <w:p w14:paraId="7B0301AE" w14:textId="77777777" w:rsidR="00F56DCC" w:rsidRPr="0046306A" w:rsidRDefault="00F56DCC" w:rsidP="00797BE4">
      <w:pPr>
        <w:autoSpaceDE w:val="0"/>
        <w:autoSpaceDN w:val="0"/>
        <w:adjustRightInd w:val="0"/>
        <w:spacing w:after="0"/>
        <w:jc w:val="both"/>
        <w:rPr>
          <w:rFonts w:ascii="Century Gothic" w:hAnsi="Century Gothic" w:cs="Arial"/>
          <w:sz w:val="24"/>
          <w:szCs w:val="24"/>
          <w:lang w:val="en-US"/>
        </w:rPr>
      </w:pPr>
    </w:p>
    <w:p w14:paraId="3D645F08" w14:textId="77777777" w:rsidR="00F56DCC" w:rsidRPr="0046306A" w:rsidRDefault="00F56DCC" w:rsidP="00797BE4">
      <w:pPr>
        <w:autoSpaceDE w:val="0"/>
        <w:autoSpaceDN w:val="0"/>
        <w:adjustRightInd w:val="0"/>
        <w:jc w:val="both"/>
        <w:rPr>
          <w:rFonts w:ascii="Century Gothic" w:hAnsi="Century Gothic" w:cs="Arial"/>
          <w:sz w:val="24"/>
          <w:szCs w:val="24"/>
          <w:lang w:val="en-US"/>
        </w:rPr>
      </w:pPr>
      <w:r w:rsidRPr="0046306A">
        <w:rPr>
          <w:szCs w:val="22"/>
          <w:lang w:val="en-US"/>
        </w:rPr>
        <w:t>Our policy aims to raise and maintain levels of attendance by:</w:t>
      </w:r>
    </w:p>
    <w:p w14:paraId="4E9E8242" w14:textId="77777777" w:rsidR="00F56DCC" w:rsidRPr="0046306A" w:rsidRDefault="00F56DCC" w:rsidP="00797BE4">
      <w:pPr>
        <w:numPr>
          <w:ilvl w:val="0"/>
          <w:numId w:val="6"/>
        </w:numPr>
        <w:autoSpaceDE w:val="0"/>
        <w:autoSpaceDN w:val="0"/>
        <w:adjustRightInd w:val="0"/>
        <w:spacing w:after="60"/>
        <w:jc w:val="both"/>
        <w:rPr>
          <w:rFonts w:ascii="Century Gothic" w:hAnsi="Century Gothic" w:cs="Arial"/>
          <w:sz w:val="24"/>
          <w:szCs w:val="24"/>
          <w:lang w:val="en-US"/>
        </w:rPr>
      </w:pPr>
      <w:r w:rsidRPr="0046306A">
        <w:rPr>
          <w:szCs w:val="22"/>
          <w:lang w:val="en-US"/>
        </w:rPr>
        <w:t xml:space="preserve">Promoting a positive and welcoming atmosphere in which pupils feel safe, secure and </w:t>
      </w:r>
      <w:r w:rsidR="005C6BFE" w:rsidRPr="0046306A">
        <w:rPr>
          <w:szCs w:val="22"/>
          <w:lang w:val="en-US"/>
        </w:rPr>
        <w:t>valued.</w:t>
      </w:r>
    </w:p>
    <w:p w14:paraId="31F7FB57" w14:textId="77777777" w:rsidR="00F56DCC" w:rsidRPr="0046306A" w:rsidRDefault="00F56DCC" w:rsidP="00797BE4">
      <w:pPr>
        <w:numPr>
          <w:ilvl w:val="0"/>
          <w:numId w:val="6"/>
        </w:numPr>
        <w:autoSpaceDE w:val="0"/>
        <w:autoSpaceDN w:val="0"/>
        <w:adjustRightInd w:val="0"/>
        <w:spacing w:after="60"/>
        <w:jc w:val="both"/>
        <w:rPr>
          <w:rFonts w:ascii="Century Gothic" w:hAnsi="Century Gothic" w:cs="Arial"/>
          <w:sz w:val="24"/>
          <w:szCs w:val="24"/>
          <w:lang w:val="en-US"/>
        </w:rPr>
      </w:pPr>
      <w:r w:rsidRPr="0046306A">
        <w:rPr>
          <w:szCs w:val="22"/>
          <w:lang w:val="en-US"/>
        </w:rPr>
        <w:t xml:space="preserve">Raising </w:t>
      </w:r>
      <w:r w:rsidR="001473BD" w:rsidRPr="0046306A">
        <w:rPr>
          <w:szCs w:val="22"/>
          <w:lang w:val="en-US"/>
        </w:rPr>
        <w:t xml:space="preserve">and maintaining a whole school </w:t>
      </w:r>
      <w:r w:rsidRPr="0046306A">
        <w:rPr>
          <w:szCs w:val="22"/>
          <w:lang w:val="en-US"/>
        </w:rPr>
        <w:t xml:space="preserve">awareness of the importance of good attendance and </w:t>
      </w:r>
      <w:r w:rsidR="005C6BFE" w:rsidRPr="0046306A">
        <w:rPr>
          <w:szCs w:val="22"/>
          <w:lang w:val="en-US"/>
        </w:rPr>
        <w:t>punctuality.</w:t>
      </w:r>
    </w:p>
    <w:p w14:paraId="1171F886" w14:textId="77777777" w:rsidR="00F56DCC" w:rsidRPr="0046306A" w:rsidRDefault="00F56DCC" w:rsidP="00797BE4">
      <w:pPr>
        <w:numPr>
          <w:ilvl w:val="0"/>
          <w:numId w:val="6"/>
        </w:numPr>
        <w:autoSpaceDE w:val="0"/>
        <w:autoSpaceDN w:val="0"/>
        <w:adjustRightInd w:val="0"/>
        <w:spacing w:after="60"/>
        <w:jc w:val="both"/>
        <w:rPr>
          <w:rFonts w:ascii="Century Gothic" w:hAnsi="Century Gothic" w:cs="Arial"/>
          <w:sz w:val="24"/>
          <w:szCs w:val="24"/>
          <w:lang w:val="en-US"/>
        </w:rPr>
      </w:pPr>
      <w:r w:rsidRPr="0046306A">
        <w:rPr>
          <w:szCs w:val="22"/>
          <w:lang w:val="en-US"/>
        </w:rPr>
        <w:t>Ensuring that attendance is monitored effectively and reasons for absences are recorded promptly and consistently</w:t>
      </w:r>
      <w:r w:rsidR="001473BD" w:rsidRPr="0046306A">
        <w:rPr>
          <w:szCs w:val="22"/>
          <w:lang w:val="en-US"/>
        </w:rPr>
        <w:t>.</w:t>
      </w:r>
    </w:p>
    <w:p w14:paraId="5C57DDD5" w14:textId="77777777" w:rsidR="00FC5C34" w:rsidRPr="0046306A" w:rsidRDefault="00FC5C34" w:rsidP="00797BE4">
      <w:pPr>
        <w:spacing w:after="0"/>
        <w:jc w:val="both"/>
        <w:rPr>
          <w:rFonts w:ascii="Century Gothic" w:hAnsi="Century Gothic" w:cs="Arial"/>
          <w:color w:val="000000"/>
          <w:sz w:val="24"/>
          <w:szCs w:val="24"/>
          <w:lang w:val="en-US"/>
        </w:rPr>
      </w:pPr>
    </w:p>
    <w:p w14:paraId="31E61437" w14:textId="77777777" w:rsidR="009E388B" w:rsidRPr="0046306A" w:rsidRDefault="00821833" w:rsidP="00797BE4">
      <w:pPr>
        <w:jc w:val="both"/>
        <w:rPr>
          <w:rFonts w:ascii="Century Gothic" w:hAnsi="Century Gothic" w:cs="Arial"/>
          <w:b/>
          <w:sz w:val="24"/>
          <w:szCs w:val="24"/>
        </w:rPr>
      </w:pPr>
      <w:r>
        <w:rPr>
          <w:szCs w:val="22"/>
        </w:rPr>
        <w:t>For our children to gain the greatest benefit from their education, it is vital that they attend regularly and are at school, on time, every day the school is open. Pupils are expected to attend every session for its full duration unless there is a statutory reason for absence or the Headteacher has granted leave of absence in advance in exceptional circumstances.</w:t>
      </w:r>
    </w:p>
    <w:p w14:paraId="62A241AB" w14:textId="77777777" w:rsidR="00CC73AF" w:rsidRPr="0046306A" w:rsidRDefault="00CC73AF" w:rsidP="00797BE4">
      <w:pPr>
        <w:autoSpaceDE w:val="0"/>
        <w:autoSpaceDN w:val="0"/>
        <w:adjustRightInd w:val="0"/>
        <w:spacing w:after="0"/>
        <w:jc w:val="both"/>
        <w:rPr>
          <w:rFonts w:ascii="Century Gothic" w:hAnsi="Century Gothic" w:cs="Arial"/>
          <w:b/>
          <w:sz w:val="24"/>
          <w:szCs w:val="24"/>
        </w:rPr>
      </w:pPr>
    </w:p>
    <w:p w14:paraId="05BE2619" w14:textId="77777777" w:rsidR="00821833" w:rsidRPr="0046306A" w:rsidRDefault="009E388B" w:rsidP="00797BE4">
      <w:pPr>
        <w:pStyle w:val="Heading1"/>
        <w:pBdr>
          <w:bottom w:val="single" w:sz="4" w:space="3" w:color="3E2B8F"/>
        </w:pBdr>
        <w:autoSpaceDE w:val="0"/>
        <w:autoSpaceDN w:val="0"/>
        <w:adjustRightInd w:val="0"/>
        <w:jc w:val="both"/>
        <w:rPr>
          <w:rFonts w:ascii="Century Gothic" w:hAnsi="Century Gothic" w:cs="Arial"/>
          <w:bCs/>
          <w:sz w:val="24"/>
          <w:szCs w:val="24"/>
          <w:u w:val="single"/>
          <w:lang w:val="en-US"/>
        </w:rPr>
      </w:pPr>
      <w:r w:rsidRPr="0046306A">
        <w:rPr>
          <w:bCs/>
          <w:szCs w:val="28"/>
          <w:lang w:val="en-US"/>
        </w:rPr>
        <w:t>Promoting Regular Attendance</w:t>
      </w:r>
    </w:p>
    <w:p w14:paraId="6AC852EA" w14:textId="77777777" w:rsidR="00A241A6" w:rsidRPr="0046306A" w:rsidRDefault="00A241A6" w:rsidP="00797BE4">
      <w:pPr>
        <w:autoSpaceDE w:val="0"/>
        <w:autoSpaceDN w:val="0"/>
        <w:adjustRightInd w:val="0"/>
        <w:spacing w:after="0"/>
        <w:jc w:val="both"/>
        <w:rPr>
          <w:rFonts w:ascii="Century Gothic" w:hAnsi="Century Gothic" w:cs="Arial"/>
          <w:color w:val="000000"/>
          <w:sz w:val="24"/>
          <w:szCs w:val="24"/>
          <w:lang w:val="en-US"/>
        </w:rPr>
      </w:pPr>
    </w:p>
    <w:p w14:paraId="2221BFF0" w14:textId="77777777" w:rsidR="00A241A6" w:rsidRPr="0046306A" w:rsidRDefault="00495944" w:rsidP="00797BE4">
      <w:pPr>
        <w:autoSpaceDE w:val="0"/>
        <w:autoSpaceDN w:val="0"/>
        <w:adjustRightInd w:val="0"/>
        <w:jc w:val="both"/>
        <w:rPr>
          <w:rFonts w:ascii="Century Gothic" w:hAnsi="Century Gothic" w:cs="Arial"/>
          <w:color w:val="000000"/>
          <w:sz w:val="24"/>
          <w:szCs w:val="24"/>
          <w:lang w:val="en-US"/>
        </w:rPr>
      </w:pPr>
      <w:r w:rsidRPr="0046306A">
        <w:rPr>
          <w:szCs w:val="22"/>
          <w:lang w:val="en-US"/>
        </w:rPr>
        <w:t xml:space="preserve">At </w:t>
      </w:r>
      <w:r w:rsidR="005C6BFE">
        <w:rPr>
          <w:szCs w:val="22"/>
          <w:lang w:val="en-US"/>
        </w:rPr>
        <w:t>Manuden Primary S</w:t>
      </w:r>
      <w:r w:rsidRPr="0046306A">
        <w:rPr>
          <w:szCs w:val="22"/>
          <w:lang w:val="en-US"/>
        </w:rPr>
        <w:t>chool</w:t>
      </w:r>
      <w:r w:rsidR="000B545F" w:rsidRPr="0046306A">
        <w:rPr>
          <w:szCs w:val="22"/>
          <w:lang w:val="en-US"/>
        </w:rPr>
        <w:t xml:space="preserve">, we believe in developing good patterns of attendance </w:t>
      </w:r>
      <w:r w:rsidR="00083FE4" w:rsidRPr="0046306A">
        <w:rPr>
          <w:szCs w:val="22"/>
          <w:lang w:val="en-US"/>
        </w:rPr>
        <w:t>and</w:t>
      </w:r>
      <w:r w:rsidR="004F4C94" w:rsidRPr="0046306A">
        <w:rPr>
          <w:szCs w:val="22"/>
          <w:lang w:val="en-US"/>
        </w:rPr>
        <w:t xml:space="preserve"> set high expectations</w:t>
      </w:r>
      <w:r w:rsidR="001778F5" w:rsidRPr="0046306A">
        <w:rPr>
          <w:szCs w:val="22"/>
          <w:lang w:val="en-US"/>
        </w:rPr>
        <w:t xml:space="preserve"> for the attendance and punctuality for all our pupils</w:t>
      </w:r>
      <w:r w:rsidR="00083FE4" w:rsidRPr="0046306A">
        <w:rPr>
          <w:szCs w:val="22"/>
          <w:lang w:val="en-US"/>
        </w:rPr>
        <w:t xml:space="preserve"> from the outset</w:t>
      </w:r>
      <w:r w:rsidR="000B545F" w:rsidRPr="0046306A">
        <w:rPr>
          <w:szCs w:val="22"/>
          <w:lang w:val="en-US"/>
        </w:rPr>
        <w:t>.  It is a central part of our school’s vision, values, ethos</w:t>
      </w:r>
      <w:r w:rsidR="00F53595" w:rsidRPr="0046306A">
        <w:rPr>
          <w:szCs w:val="22"/>
          <w:lang w:val="en-US"/>
        </w:rPr>
        <w:t xml:space="preserve"> and day to day life.</w:t>
      </w:r>
      <w:r w:rsidR="00151879" w:rsidRPr="0046306A">
        <w:rPr>
          <w:szCs w:val="22"/>
          <w:lang w:val="en-US"/>
        </w:rPr>
        <w:t xml:space="preserve">  We </w:t>
      </w:r>
      <w:proofErr w:type="spellStart"/>
      <w:r w:rsidR="00151879" w:rsidRPr="0046306A">
        <w:rPr>
          <w:szCs w:val="22"/>
          <w:lang w:val="en-US"/>
        </w:rPr>
        <w:t>recogni</w:t>
      </w:r>
      <w:r w:rsidR="002A0F93" w:rsidRPr="0046306A">
        <w:rPr>
          <w:szCs w:val="22"/>
          <w:lang w:val="en-US"/>
        </w:rPr>
        <w:t>se</w:t>
      </w:r>
      <w:proofErr w:type="spellEnd"/>
      <w:r w:rsidR="002A0F93" w:rsidRPr="0046306A">
        <w:rPr>
          <w:szCs w:val="22"/>
          <w:lang w:val="en-US"/>
        </w:rPr>
        <w:t xml:space="preserve"> </w:t>
      </w:r>
      <w:r w:rsidR="00040968" w:rsidRPr="0046306A">
        <w:rPr>
          <w:szCs w:val="22"/>
          <w:lang w:val="en-US"/>
        </w:rPr>
        <w:t xml:space="preserve">the </w:t>
      </w:r>
      <w:r w:rsidR="001473BD" w:rsidRPr="0046306A">
        <w:rPr>
          <w:szCs w:val="22"/>
          <w:lang w:val="en-US"/>
        </w:rPr>
        <w:t xml:space="preserve">strong </w:t>
      </w:r>
      <w:r w:rsidR="00534D36" w:rsidRPr="0046306A">
        <w:rPr>
          <w:szCs w:val="22"/>
          <w:lang w:val="en-US"/>
        </w:rPr>
        <w:t>connections</w:t>
      </w:r>
      <w:r w:rsidR="00040968" w:rsidRPr="0046306A">
        <w:rPr>
          <w:szCs w:val="22"/>
          <w:lang w:val="en-US"/>
        </w:rPr>
        <w:t xml:space="preserve"> between attendance, attainment, safeguarding and wellbeing.</w:t>
      </w:r>
    </w:p>
    <w:p w14:paraId="03CD2771" w14:textId="77777777" w:rsidR="002875FF" w:rsidRPr="0046306A" w:rsidRDefault="002875FF" w:rsidP="00797BE4">
      <w:pPr>
        <w:autoSpaceDE w:val="0"/>
        <w:autoSpaceDN w:val="0"/>
        <w:adjustRightInd w:val="0"/>
        <w:spacing w:after="0"/>
        <w:jc w:val="both"/>
        <w:rPr>
          <w:rFonts w:ascii="Century Gothic" w:hAnsi="Century Gothic" w:cs="Arial"/>
          <w:color w:val="000000"/>
          <w:sz w:val="24"/>
          <w:szCs w:val="24"/>
          <w:lang w:val="en-US"/>
        </w:rPr>
      </w:pPr>
    </w:p>
    <w:p w14:paraId="706ED7F0" w14:textId="77777777" w:rsidR="002875FF" w:rsidRPr="000E5B13" w:rsidRDefault="002875FF" w:rsidP="00797BE4">
      <w:pPr>
        <w:pStyle w:val="ManudenKeyDetail"/>
        <w:spacing w:before="0" w:after="100" w:line="259" w:lineRule="auto"/>
        <w:jc w:val="both"/>
        <w:rPr>
          <w:rFonts w:ascii="Century Gothic" w:hAnsi="Century Gothic" w:cs="Arial"/>
          <w:sz w:val="24"/>
          <w:szCs w:val="24"/>
        </w:rPr>
      </w:pPr>
      <w:r w:rsidRPr="000E5B13">
        <w:rPr>
          <w:szCs w:val="21"/>
        </w:rPr>
        <w:t xml:space="preserve">The name and contact details of the </w:t>
      </w:r>
      <w:r w:rsidR="00806FFA" w:rsidRPr="000E5B13">
        <w:rPr>
          <w:szCs w:val="21"/>
        </w:rPr>
        <w:t xml:space="preserve">Senior Attendance Champion (the </w:t>
      </w:r>
      <w:r w:rsidRPr="000E5B13">
        <w:rPr>
          <w:szCs w:val="21"/>
        </w:rPr>
        <w:t>senior leader responsible for the strategic approach to attendance in our school</w:t>
      </w:r>
      <w:r w:rsidR="00806FFA" w:rsidRPr="000E5B13">
        <w:rPr>
          <w:szCs w:val="21"/>
        </w:rPr>
        <w:t>)</w:t>
      </w:r>
      <w:r w:rsidRPr="000E5B13">
        <w:rPr>
          <w:szCs w:val="21"/>
        </w:rPr>
        <w:t xml:space="preserve"> is:</w:t>
      </w:r>
    </w:p>
    <w:p w14:paraId="675F13BD" w14:textId="77777777" w:rsidR="000E5B13" w:rsidRDefault="000E5B13" w:rsidP="00797BE4">
      <w:pPr>
        <w:spacing w:after="0"/>
        <w:jc w:val="both"/>
        <w:rPr>
          <w:rFonts w:ascii="Century Gothic" w:hAnsi="Century Gothic" w:cs="Arial"/>
          <w:sz w:val="24"/>
          <w:szCs w:val="24"/>
        </w:rPr>
      </w:pPr>
    </w:p>
    <w:p w14:paraId="458515BF" w14:textId="77777777" w:rsidR="000E5B13" w:rsidRPr="0046306A" w:rsidRDefault="000E5B13" w:rsidP="00797BE4">
      <w:pPr>
        <w:spacing w:after="40"/>
        <w:jc w:val="both"/>
        <w:rPr>
          <w:rFonts w:ascii="Century Gothic" w:hAnsi="Century Gothic" w:cs="Arial"/>
          <w:sz w:val="24"/>
          <w:szCs w:val="24"/>
        </w:rPr>
      </w:pPr>
      <w:r w:rsidRPr="0046306A">
        <w:rPr>
          <w:szCs w:val="22"/>
        </w:rPr>
        <w:t xml:space="preserve">Name </w:t>
      </w:r>
      <w:r w:rsidR="007876FC">
        <w:rPr>
          <w:szCs w:val="22"/>
        </w:rPr>
        <w:t>–</w:t>
      </w:r>
      <w:r w:rsidRPr="0046306A">
        <w:rPr>
          <w:szCs w:val="22"/>
        </w:rPr>
        <w:t xml:space="preserve"> </w:t>
      </w:r>
      <w:r w:rsidR="007876FC">
        <w:rPr>
          <w:szCs w:val="22"/>
        </w:rPr>
        <w:t>Phil Molyneux</w:t>
      </w:r>
      <w:r w:rsidRPr="0046306A">
        <w:rPr>
          <w:szCs w:val="22"/>
        </w:rPr>
        <w:t xml:space="preserve"> (Headteacher) </w:t>
      </w:r>
    </w:p>
    <w:p w14:paraId="1DA0234B" w14:textId="77777777" w:rsidR="000E5B13" w:rsidRPr="0046306A" w:rsidRDefault="000E5B13" w:rsidP="00797BE4">
      <w:pPr>
        <w:spacing w:after="40"/>
        <w:jc w:val="both"/>
        <w:rPr>
          <w:rFonts w:ascii="Century Gothic" w:hAnsi="Century Gothic" w:cs="Arial"/>
          <w:sz w:val="24"/>
          <w:szCs w:val="24"/>
        </w:rPr>
      </w:pPr>
      <w:r w:rsidRPr="0046306A">
        <w:rPr>
          <w:szCs w:val="22"/>
        </w:rPr>
        <w:t xml:space="preserve">Email address – </w:t>
      </w:r>
      <w:hyperlink r:id="rId13" w:history="1">
        <w:r w:rsidRPr="00B84577">
          <w:rPr>
            <w:rStyle w:val="Hyperlink"/>
            <w:szCs w:val="22"/>
          </w:rPr>
          <w:t>headteacher@manuden.essex.sch.uk</w:t>
        </w:r>
      </w:hyperlink>
      <w:r>
        <w:rPr>
          <w:szCs w:val="22"/>
        </w:rPr>
        <w:t xml:space="preserve"> </w:t>
      </w:r>
    </w:p>
    <w:p w14:paraId="2376C519" w14:textId="77777777" w:rsidR="000E5B13" w:rsidRPr="0046306A" w:rsidRDefault="000E5B13" w:rsidP="00797BE4">
      <w:pPr>
        <w:spacing w:after="0"/>
        <w:jc w:val="both"/>
        <w:rPr>
          <w:rFonts w:ascii="Century Gothic" w:hAnsi="Century Gothic" w:cs="Arial"/>
          <w:color w:val="000080"/>
        </w:rPr>
      </w:pPr>
    </w:p>
    <w:p w14:paraId="1E74032F" w14:textId="77777777" w:rsidR="00806FFA" w:rsidRPr="0046306A" w:rsidRDefault="00806FFA" w:rsidP="00797BE4">
      <w:pPr>
        <w:spacing w:after="0"/>
        <w:jc w:val="both"/>
        <w:rPr>
          <w:rFonts w:ascii="Century Gothic" w:hAnsi="Century Gothic" w:cs="Arial"/>
          <w:color w:val="FF0000"/>
          <w:sz w:val="24"/>
          <w:szCs w:val="24"/>
        </w:rPr>
      </w:pPr>
    </w:p>
    <w:p w14:paraId="63AAF744" w14:textId="77777777" w:rsidR="00806FFA" w:rsidRDefault="00806FFA" w:rsidP="00797BE4">
      <w:pPr>
        <w:pStyle w:val="ManudenKeyDetail"/>
        <w:spacing w:before="0" w:after="100" w:line="259" w:lineRule="auto"/>
        <w:jc w:val="both"/>
        <w:rPr>
          <w:rFonts w:ascii="Century Gothic" w:hAnsi="Century Gothic" w:cs="Arial"/>
          <w:sz w:val="24"/>
          <w:szCs w:val="24"/>
        </w:rPr>
      </w:pPr>
      <w:r w:rsidRPr="0046306A">
        <w:rPr>
          <w:szCs w:val="21"/>
        </w:rPr>
        <w:t>The governor with responsibility for monitoring attendance is</w:t>
      </w:r>
      <w:r w:rsidR="000E5B13">
        <w:rPr>
          <w:szCs w:val="21"/>
        </w:rPr>
        <w:t>:</w:t>
      </w:r>
    </w:p>
    <w:p w14:paraId="30DCD9B3" w14:textId="77777777" w:rsidR="000E5B13" w:rsidRDefault="000E5B13" w:rsidP="00797BE4">
      <w:pPr>
        <w:spacing w:after="0"/>
        <w:jc w:val="both"/>
        <w:rPr>
          <w:rFonts w:ascii="Century Gothic" w:hAnsi="Century Gothic" w:cs="Arial"/>
          <w:sz w:val="24"/>
          <w:szCs w:val="24"/>
        </w:rPr>
      </w:pPr>
    </w:p>
    <w:p w14:paraId="23987462" w14:textId="77777777" w:rsidR="000E5B13" w:rsidRDefault="000E5B13" w:rsidP="00797BE4">
      <w:pPr>
        <w:jc w:val="both"/>
        <w:rPr>
          <w:rFonts w:ascii="Century Gothic" w:hAnsi="Century Gothic" w:cs="Arial"/>
          <w:color w:val="000000" w:themeColor="text1"/>
          <w:sz w:val="24"/>
          <w:szCs w:val="24"/>
        </w:rPr>
      </w:pPr>
      <w:r w:rsidRPr="0046306A">
        <w:rPr>
          <w:szCs w:val="22"/>
        </w:rPr>
        <w:t>Sarah Turner (Chair of Governors)</w:t>
      </w:r>
    </w:p>
    <w:p w14:paraId="2AB58A9A" w14:textId="52C49E70" w:rsidR="000E5B13" w:rsidRPr="0046306A" w:rsidRDefault="000E5B13" w:rsidP="00797BE4">
      <w:pPr>
        <w:spacing w:after="40"/>
        <w:jc w:val="both"/>
        <w:rPr>
          <w:rFonts w:ascii="Century Gothic" w:hAnsi="Century Gothic" w:cs="Arial"/>
          <w:color w:val="000000" w:themeColor="text1"/>
          <w:sz w:val="24"/>
          <w:szCs w:val="24"/>
        </w:rPr>
      </w:pPr>
      <w:r>
        <w:rPr>
          <w:szCs w:val="22"/>
        </w:rPr>
        <w:t xml:space="preserve">Email Address – </w:t>
      </w:r>
      <w:hyperlink r:id="rId14" w:history="1">
        <w:r w:rsidR="005C46CE" w:rsidRPr="007B18DF">
          <w:rPr>
            <w:rStyle w:val="Hyperlink"/>
            <w:szCs w:val="22"/>
          </w:rPr>
          <w:t>s.turner_govs@manuden.essex.sch.uk</w:t>
        </w:r>
      </w:hyperlink>
      <w:r>
        <w:rPr>
          <w:szCs w:val="22"/>
        </w:rPr>
        <w:t xml:space="preserve"> </w:t>
      </w:r>
    </w:p>
    <w:p w14:paraId="1192F5DD" w14:textId="77777777" w:rsidR="002875FF" w:rsidRPr="0046306A" w:rsidRDefault="002875FF" w:rsidP="00797BE4">
      <w:pPr>
        <w:autoSpaceDE w:val="0"/>
        <w:autoSpaceDN w:val="0"/>
        <w:adjustRightInd w:val="0"/>
        <w:spacing w:after="0"/>
        <w:jc w:val="both"/>
        <w:rPr>
          <w:rFonts w:ascii="Century Gothic" w:hAnsi="Century Gothic" w:cs="Arial"/>
          <w:color w:val="000000"/>
          <w:sz w:val="24"/>
          <w:szCs w:val="24"/>
          <w:lang w:val="en-US"/>
        </w:rPr>
      </w:pPr>
    </w:p>
    <w:p w14:paraId="4DEED070" w14:textId="77777777" w:rsidR="00821833" w:rsidRPr="0046306A" w:rsidRDefault="00821833" w:rsidP="00797BE4">
      <w:pPr>
        <w:autoSpaceDE w:val="0"/>
        <w:autoSpaceDN w:val="0"/>
        <w:adjustRightInd w:val="0"/>
        <w:jc w:val="both"/>
        <w:rPr>
          <w:rFonts w:ascii="Century Gothic" w:hAnsi="Century Gothic" w:cs="Arial"/>
          <w:color w:val="000000"/>
          <w:sz w:val="24"/>
          <w:szCs w:val="24"/>
          <w:lang w:val="en-US"/>
        </w:rPr>
      </w:pPr>
      <w:r w:rsidRPr="0046306A">
        <w:rPr>
          <w:szCs w:val="22"/>
          <w:lang w:val="en-US"/>
        </w:rPr>
        <w:t xml:space="preserve">Helping to create a pattern of regular attendance is </w:t>
      </w:r>
      <w:r w:rsidR="00032FA6" w:rsidRPr="0046306A">
        <w:rPr>
          <w:szCs w:val="22"/>
          <w:lang w:val="en-US"/>
        </w:rPr>
        <w:t>the responsibility of</w:t>
      </w:r>
      <w:r w:rsidRPr="0046306A">
        <w:rPr>
          <w:szCs w:val="22"/>
          <w:lang w:val="en-US"/>
        </w:rPr>
        <w:t xml:space="preserve"> parents,</w:t>
      </w:r>
      <w:r w:rsidR="00032FA6" w:rsidRPr="0046306A">
        <w:rPr>
          <w:szCs w:val="22"/>
          <w:lang w:val="en-US"/>
        </w:rPr>
        <w:t xml:space="preserve"> </w:t>
      </w:r>
      <w:r w:rsidRPr="0046306A">
        <w:rPr>
          <w:szCs w:val="22"/>
          <w:lang w:val="en-US"/>
        </w:rPr>
        <w:t>pupils and all members of school staff.</w:t>
      </w:r>
    </w:p>
    <w:p w14:paraId="5DBF3885" w14:textId="77777777" w:rsidR="00032FA6" w:rsidRPr="0046306A" w:rsidRDefault="00032FA6" w:rsidP="00797BE4">
      <w:pPr>
        <w:autoSpaceDE w:val="0"/>
        <w:autoSpaceDN w:val="0"/>
        <w:adjustRightInd w:val="0"/>
        <w:spacing w:after="0"/>
        <w:jc w:val="both"/>
        <w:rPr>
          <w:rFonts w:ascii="Century Gothic" w:hAnsi="Century Gothic" w:cs="Arial"/>
          <w:color w:val="000000"/>
          <w:sz w:val="24"/>
          <w:szCs w:val="24"/>
          <w:lang w:val="en-US"/>
        </w:rPr>
      </w:pPr>
    </w:p>
    <w:p w14:paraId="0BE82C5F" w14:textId="77777777" w:rsidR="000E5B13" w:rsidRDefault="000E5B13" w:rsidP="00797BE4">
      <w:pPr>
        <w:autoSpaceDE w:val="0"/>
        <w:autoSpaceDN w:val="0"/>
        <w:adjustRightInd w:val="0"/>
        <w:spacing w:after="0"/>
        <w:jc w:val="both"/>
        <w:rPr>
          <w:rFonts w:ascii="Century Gothic" w:hAnsi="Century Gothic" w:cs="Arial"/>
          <w:bCs/>
          <w:color w:val="000000"/>
          <w:sz w:val="24"/>
          <w:szCs w:val="24"/>
          <w:lang w:val="en-US"/>
        </w:rPr>
      </w:pPr>
    </w:p>
    <w:p w14:paraId="64FAFB1F" w14:textId="77777777" w:rsidR="000E5B13" w:rsidRDefault="000E5B13" w:rsidP="00797BE4">
      <w:pPr>
        <w:autoSpaceDE w:val="0"/>
        <w:autoSpaceDN w:val="0"/>
        <w:adjustRightInd w:val="0"/>
        <w:spacing w:after="0"/>
        <w:jc w:val="both"/>
        <w:rPr>
          <w:rFonts w:ascii="Century Gothic" w:hAnsi="Century Gothic" w:cs="Arial"/>
          <w:bCs/>
          <w:color w:val="000000"/>
          <w:sz w:val="24"/>
          <w:szCs w:val="24"/>
          <w:lang w:val="en-US"/>
        </w:rPr>
      </w:pPr>
    </w:p>
    <w:p w14:paraId="0B80C076" w14:textId="77777777" w:rsidR="007876FC" w:rsidRDefault="007876FC" w:rsidP="00797BE4">
      <w:pPr>
        <w:autoSpaceDE w:val="0"/>
        <w:autoSpaceDN w:val="0"/>
        <w:adjustRightInd w:val="0"/>
        <w:spacing w:after="0"/>
        <w:jc w:val="both"/>
        <w:rPr>
          <w:rFonts w:ascii="Century Gothic" w:hAnsi="Century Gothic" w:cs="Arial"/>
          <w:bCs/>
          <w:color w:val="000000"/>
          <w:sz w:val="24"/>
          <w:szCs w:val="24"/>
          <w:lang w:val="en-US"/>
        </w:rPr>
      </w:pPr>
    </w:p>
    <w:p w14:paraId="65642D6E" w14:textId="77777777" w:rsidR="00032FA6" w:rsidRPr="0046306A" w:rsidRDefault="00821833" w:rsidP="00797BE4">
      <w:pPr>
        <w:autoSpaceDE w:val="0"/>
        <w:autoSpaceDN w:val="0"/>
        <w:adjustRightInd w:val="0"/>
        <w:jc w:val="both"/>
        <w:rPr>
          <w:rFonts w:ascii="Century Gothic" w:hAnsi="Century Gothic" w:cs="Arial"/>
          <w:bCs/>
          <w:color w:val="000000"/>
          <w:sz w:val="24"/>
          <w:szCs w:val="24"/>
          <w:lang w:val="en-US"/>
        </w:rPr>
      </w:pPr>
      <w:r w:rsidRPr="0046306A">
        <w:rPr>
          <w:bCs/>
          <w:szCs w:val="22"/>
          <w:lang w:val="en-US"/>
        </w:rPr>
        <w:t>To help us all to focus on this</w:t>
      </w:r>
      <w:r w:rsidR="001473BD" w:rsidRPr="0046306A">
        <w:rPr>
          <w:bCs/>
          <w:szCs w:val="22"/>
          <w:lang w:val="en-US"/>
        </w:rPr>
        <w:t>,</w:t>
      </w:r>
      <w:r w:rsidRPr="0046306A">
        <w:rPr>
          <w:bCs/>
          <w:szCs w:val="22"/>
          <w:lang w:val="en-US"/>
        </w:rPr>
        <w:t xml:space="preserve"> we will:</w:t>
      </w:r>
    </w:p>
    <w:p w14:paraId="4F2FC880" w14:textId="77777777" w:rsidR="00D83125" w:rsidRPr="0046306A" w:rsidRDefault="00D83125" w:rsidP="00797BE4">
      <w:pPr>
        <w:autoSpaceDE w:val="0"/>
        <w:autoSpaceDN w:val="0"/>
        <w:adjustRightInd w:val="0"/>
        <w:spacing w:after="0"/>
        <w:jc w:val="both"/>
        <w:rPr>
          <w:rFonts w:ascii="Century Gothic" w:hAnsi="Century Gothic" w:cs="Arial"/>
          <w:bCs/>
          <w:color w:val="000000"/>
          <w:sz w:val="24"/>
          <w:szCs w:val="24"/>
          <w:lang w:val="en-US"/>
        </w:rPr>
      </w:pPr>
    </w:p>
    <w:p w14:paraId="772BB3C8" w14:textId="77777777" w:rsidR="00F26E41" w:rsidRPr="0046306A" w:rsidRDefault="00F26E41" w:rsidP="00797BE4">
      <w:pPr>
        <w:numPr>
          <w:ilvl w:val="0"/>
          <w:numId w:val="21"/>
        </w:numPr>
        <w:autoSpaceDE w:val="0"/>
        <w:autoSpaceDN w:val="0"/>
        <w:adjustRightInd w:val="0"/>
        <w:spacing w:after="60"/>
        <w:jc w:val="both"/>
        <w:rPr>
          <w:rFonts w:ascii="Century Gothic" w:hAnsi="Century Gothic" w:cs="Arial"/>
          <w:bCs/>
          <w:color w:val="000000"/>
          <w:sz w:val="24"/>
          <w:szCs w:val="24"/>
          <w:lang w:val="en-US"/>
        </w:rPr>
      </w:pPr>
      <w:r>
        <w:rPr>
          <w:szCs w:val="22"/>
        </w:rPr>
        <w:t>Share daily attendance data with the Department for Education (DfE), in line with the requirements for state-funded schools.</w:t>
      </w:r>
    </w:p>
    <w:p w14:paraId="629D0554" w14:textId="77777777" w:rsidR="00D83125" w:rsidRPr="0046306A" w:rsidRDefault="00D83125" w:rsidP="00797BE4">
      <w:pPr>
        <w:numPr>
          <w:ilvl w:val="0"/>
          <w:numId w:val="21"/>
        </w:numPr>
        <w:autoSpaceDE w:val="0"/>
        <w:autoSpaceDN w:val="0"/>
        <w:adjustRightInd w:val="0"/>
        <w:spacing w:after="60"/>
        <w:jc w:val="both"/>
        <w:rPr>
          <w:rFonts w:ascii="Century Gothic" w:hAnsi="Century Gothic" w:cs="Arial"/>
          <w:bCs/>
          <w:color w:val="000000"/>
          <w:sz w:val="24"/>
          <w:szCs w:val="24"/>
          <w:lang w:val="en-US"/>
        </w:rPr>
      </w:pPr>
      <w:r w:rsidRPr="0046306A">
        <w:rPr>
          <w:szCs w:val="22"/>
          <w:lang w:val="en-US"/>
        </w:rPr>
        <w:lastRenderedPageBreak/>
        <w:t>Build strong relationships and work jointly with families</w:t>
      </w:r>
      <w:r w:rsidR="000E5B13">
        <w:rPr>
          <w:szCs w:val="22"/>
          <w:lang w:val="en-US"/>
        </w:rPr>
        <w:t>.</w:t>
      </w:r>
    </w:p>
    <w:p w14:paraId="3CE24327" w14:textId="77777777" w:rsidR="00821833" w:rsidRPr="0046306A" w:rsidRDefault="00821833" w:rsidP="00797BE4">
      <w:pPr>
        <w:numPr>
          <w:ilvl w:val="0"/>
          <w:numId w:val="21"/>
        </w:numPr>
        <w:autoSpaceDE w:val="0"/>
        <w:autoSpaceDN w:val="0"/>
        <w:adjustRightInd w:val="0"/>
        <w:spacing w:after="60"/>
        <w:jc w:val="both"/>
        <w:rPr>
          <w:rFonts w:ascii="Century Gothic" w:hAnsi="Century Gothic" w:cs="Arial"/>
          <w:bCs/>
          <w:color w:val="000000"/>
          <w:sz w:val="24"/>
          <w:szCs w:val="24"/>
          <w:lang w:val="en-US"/>
        </w:rPr>
      </w:pPr>
      <w:r w:rsidRPr="0046306A">
        <w:rPr>
          <w:szCs w:val="22"/>
          <w:lang w:val="en-US"/>
        </w:rPr>
        <w:t>Give parents/carers details on attendance in our newsletters</w:t>
      </w:r>
      <w:r w:rsidR="000E5B13">
        <w:rPr>
          <w:szCs w:val="22"/>
          <w:lang w:val="en-US"/>
        </w:rPr>
        <w:t>.</w:t>
      </w:r>
    </w:p>
    <w:p w14:paraId="4F370EA0" w14:textId="77777777" w:rsidR="00D83125" w:rsidRPr="0046306A" w:rsidRDefault="00D83125" w:rsidP="00797BE4">
      <w:pPr>
        <w:numPr>
          <w:ilvl w:val="0"/>
          <w:numId w:val="21"/>
        </w:numPr>
        <w:autoSpaceDE w:val="0"/>
        <w:autoSpaceDN w:val="0"/>
        <w:adjustRightInd w:val="0"/>
        <w:spacing w:after="60"/>
        <w:jc w:val="both"/>
        <w:rPr>
          <w:rFonts w:ascii="Century Gothic" w:hAnsi="Century Gothic" w:cs="Arial"/>
          <w:bCs/>
          <w:color w:val="000000"/>
          <w:sz w:val="24"/>
          <w:szCs w:val="24"/>
          <w:lang w:val="en-US"/>
        </w:rPr>
      </w:pPr>
      <w:r w:rsidRPr="0046306A">
        <w:rPr>
          <w:szCs w:val="22"/>
          <w:lang w:val="en-US"/>
        </w:rPr>
        <w:t>Promote the benefits of high attendance</w:t>
      </w:r>
      <w:r w:rsidR="000E5B13">
        <w:rPr>
          <w:szCs w:val="22"/>
          <w:lang w:val="en-US"/>
        </w:rPr>
        <w:t>.</w:t>
      </w:r>
    </w:p>
    <w:p w14:paraId="0E38F9B4" w14:textId="77777777" w:rsidR="00D83125" w:rsidRPr="0046306A" w:rsidRDefault="00D83125" w:rsidP="00797BE4">
      <w:pPr>
        <w:numPr>
          <w:ilvl w:val="0"/>
          <w:numId w:val="21"/>
        </w:numPr>
        <w:autoSpaceDE w:val="0"/>
        <w:autoSpaceDN w:val="0"/>
        <w:adjustRightInd w:val="0"/>
        <w:spacing w:after="60"/>
        <w:jc w:val="both"/>
        <w:rPr>
          <w:rFonts w:ascii="Century Gothic" w:hAnsi="Century Gothic" w:cs="Arial"/>
          <w:bCs/>
          <w:color w:val="000000"/>
          <w:sz w:val="24"/>
          <w:szCs w:val="24"/>
          <w:lang w:val="en-US"/>
        </w:rPr>
      </w:pPr>
      <w:r w:rsidRPr="0046306A">
        <w:rPr>
          <w:szCs w:val="22"/>
          <w:lang w:val="en-US"/>
        </w:rPr>
        <w:t xml:space="preserve">Accurately complete admission and, </w:t>
      </w:r>
      <w:r w:rsidR="000E5B13" w:rsidRPr="0046306A">
        <w:rPr>
          <w:szCs w:val="22"/>
          <w:lang w:val="en-US"/>
        </w:rPr>
        <w:t>except for</w:t>
      </w:r>
      <w:r w:rsidRPr="0046306A">
        <w:rPr>
          <w:szCs w:val="22"/>
          <w:lang w:val="en-US"/>
        </w:rPr>
        <w:t xml:space="preserve"> schools where all pupils are boarders, attendance registers and have effective day to day processes in place to follow-up absence as required by law</w:t>
      </w:r>
      <w:r w:rsidR="000E5B13">
        <w:rPr>
          <w:szCs w:val="22"/>
          <w:lang w:val="en-US"/>
        </w:rPr>
        <w:t>.</w:t>
      </w:r>
    </w:p>
    <w:p w14:paraId="3AD01F3F" w14:textId="77777777" w:rsidR="00056D04" w:rsidRPr="00056D04" w:rsidRDefault="00056D04" w:rsidP="00797BE4">
      <w:pPr>
        <w:numPr>
          <w:ilvl w:val="0"/>
          <w:numId w:val="21"/>
        </w:numPr>
        <w:autoSpaceDE w:val="0"/>
        <w:autoSpaceDN w:val="0"/>
        <w:adjustRightInd w:val="0"/>
        <w:spacing w:after="60"/>
        <w:jc w:val="both"/>
        <w:rPr>
          <w:rFonts w:ascii="Century Gothic" w:hAnsi="Century Gothic" w:cs="Arial"/>
          <w:color w:val="000000"/>
          <w:sz w:val="24"/>
          <w:szCs w:val="24"/>
          <w:lang w:val="en-US"/>
        </w:rPr>
      </w:pPr>
      <w:r w:rsidRPr="00056D04">
        <w:rPr>
          <w:szCs w:val="22"/>
        </w:rPr>
        <w:t>Recognise and positively reinforce good and improving attendance in ways that are sensitive to individual circumstances and do not disadvantage pupils with medical conditions, SEND, disabilities or other significant barriers to attendance.</w:t>
      </w:r>
    </w:p>
    <w:p w14:paraId="5D4B77D8" w14:textId="77777777" w:rsidR="00821833" w:rsidRDefault="00821833" w:rsidP="00797BE4">
      <w:pPr>
        <w:numPr>
          <w:ilvl w:val="0"/>
          <w:numId w:val="21"/>
        </w:numPr>
        <w:autoSpaceDE w:val="0"/>
        <w:autoSpaceDN w:val="0"/>
        <w:adjustRightInd w:val="0"/>
        <w:spacing w:after="60"/>
        <w:jc w:val="both"/>
        <w:rPr>
          <w:rFonts w:ascii="Century Gothic" w:hAnsi="Century Gothic" w:cs="Arial"/>
          <w:color w:val="000000"/>
          <w:sz w:val="24"/>
          <w:szCs w:val="24"/>
          <w:lang w:val="en-US"/>
        </w:rPr>
      </w:pPr>
      <w:r w:rsidRPr="0046306A">
        <w:rPr>
          <w:szCs w:val="22"/>
          <w:lang w:val="en-US"/>
        </w:rPr>
        <w:t>Report to</w:t>
      </w:r>
      <w:r w:rsidR="00EF0468" w:rsidRPr="0046306A">
        <w:rPr>
          <w:szCs w:val="22"/>
          <w:lang w:val="en-US"/>
        </w:rPr>
        <w:t xml:space="preserve"> parents/carers </w:t>
      </w:r>
      <w:r w:rsidR="00901669" w:rsidRPr="0046306A">
        <w:rPr>
          <w:szCs w:val="22"/>
          <w:lang w:val="en-US"/>
        </w:rPr>
        <w:t>regularly</w:t>
      </w:r>
      <w:r w:rsidR="00EF0468" w:rsidRPr="0046306A">
        <w:rPr>
          <w:szCs w:val="22"/>
          <w:lang w:val="en-US"/>
        </w:rPr>
        <w:t xml:space="preserve"> on </w:t>
      </w:r>
      <w:r w:rsidRPr="0046306A">
        <w:rPr>
          <w:szCs w:val="22"/>
          <w:lang w:val="en-US"/>
        </w:rPr>
        <w:t>their child’s attendance</w:t>
      </w:r>
      <w:r w:rsidR="00D83125" w:rsidRPr="0046306A">
        <w:rPr>
          <w:szCs w:val="22"/>
          <w:lang w:val="en-US"/>
        </w:rPr>
        <w:t xml:space="preserve"> and the impact on their progress</w:t>
      </w:r>
      <w:r w:rsidR="000E5B13">
        <w:rPr>
          <w:szCs w:val="22"/>
          <w:lang w:val="en-US"/>
        </w:rPr>
        <w:t>.</w:t>
      </w:r>
    </w:p>
    <w:p w14:paraId="33419002" w14:textId="77777777" w:rsidR="00056D04" w:rsidRPr="00056D04" w:rsidRDefault="00056D04" w:rsidP="00797BE4">
      <w:pPr>
        <w:numPr>
          <w:ilvl w:val="0"/>
          <w:numId w:val="21"/>
        </w:numPr>
        <w:autoSpaceDE w:val="0"/>
        <w:autoSpaceDN w:val="0"/>
        <w:adjustRightInd w:val="0"/>
        <w:spacing w:after="60"/>
        <w:jc w:val="both"/>
        <w:rPr>
          <w:rFonts w:ascii="Century Gothic" w:hAnsi="Century Gothic" w:cs="Arial"/>
          <w:color w:val="000000"/>
          <w:sz w:val="24"/>
          <w:szCs w:val="24"/>
          <w:lang w:val="en-US"/>
        </w:rPr>
      </w:pPr>
      <w:r w:rsidRPr="00056D04">
        <w:rPr>
          <w:szCs w:val="22"/>
        </w:rPr>
        <w:t xml:space="preserve">Monitor attendance information regularly and intervene early where an individual pupil's attendance is deteriorating, patterns of absence are </w:t>
      </w:r>
      <w:proofErr w:type="gramStart"/>
      <w:r w:rsidRPr="00056D04">
        <w:rPr>
          <w:szCs w:val="22"/>
        </w:rPr>
        <w:t>emerging</w:t>
      </w:r>
      <w:proofErr w:type="gramEnd"/>
      <w:r w:rsidRPr="00056D04">
        <w:rPr>
          <w:szCs w:val="22"/>
        </w:rPr>
        <w:t xml:space="preserve"> or a pupil is at risk of becoming persistently absent.</w:t>
      </w:r>
    </w:p>
    <w:p w14:paraId="753E5DD6" w14:textId="77777777" w:rsidR="005B7A7E" w:rsidRDefault="005C46CE" w:rsidP="00797BE4">
      <w:pPr>
        <w:numPr>
          <w:ilvl w:val="0"/>
          <w:numId w:val="21"/>
        </w:numPr>
        <w:spacing w:after="60"/>
        <w:jc w:val="both"/>
      </w:pPr>
      <w:r>
        <w:rPr>
          <w:szCs w:val="22"/>
        </w:rPr>
        <w:t>Ensure staff understand their attendance responsibilities and receive appropriate training and support.</w:t>
      </w:r>
    </w:p>
    <w:p w14:paraId="74A2D506" w14:textId="77777777" w:rsidR="001F5191" w:rsidRPr="0046306A" w:rsidRDefault="001F5191" w:rsidP="00797BE4">
      <w:pPr>
        <w:autoSpaceDE w:val="0"/>
        <w:autoSpaceDN w:val="0"/>
        <w:adjustRightInd w:val="0"/>
        <w:spacing w:after="0"/>
        <w:jc w:val="both"/>
        <w:rPr>
          <w:rFonts w:ascii="Century Gothic" w:hAnsi="Century Gothic" w:cs="Arial"/>
          <w:b/>
          <w:bCs/>
          <w:sz w:val="24"/>
          <w:szCs w:val="24"/>
          <w:u w:val="single"/>
          <w:lang w:val="en-US"/>
        </w:rPr>
      </w:pPr>
    </w:p>
    <w:p w14:paraId="25D331CE" w14:textId="77777777" w:rsidR="00074368" w:rsidRPr="0046306A" w:rsidRDefault="00074368" w:rsidP="00797BE4">
      <w:pPr>
        <w:pStyle w:val="Heading1"/>
        <w:pBdr>
          <w:bottom w:val="single" w:sz="4" w:space="3" w:color="3E2B8F"/>
        </w:pBdr>
        <w:autoSpaceDE w:val="0"/>
        <w:autoSpaceDN w:val="0"/>
        <w:adjustRightInd w:val="0"/>
        <w:jc w:val="both"/>
        <w:rPr>
          <w:rFonts w:ascii="Century Gothic" w:hAnsi="Century Gothic" w:cs="Arial"/>
          <w:bCs/>
          <w:sz w:val="24"/>
          <w:szCs w:val="24"/>
          <w:u w:val="single"/>
          <w:lang w:val="en-US"/>
        </w:rPr>
      </w:pPr>
      <w:r w:rsidRPr="0046306A">
        <w:rPr>
          <w:bCs/>
          <w:szCs w:val="28"/>
          <w:lang w:val="en-US"/>
        </w:rPr>
        <w:t>Understanding Types of Absence</w:t>
      </w:r>
    </w:p>
    <w:p w14:paraId="322A7198" w14:textId="77777777" w:rsidR="00074368" w:rsidRPr="0046306A" w:rsidRDefault="00074368" w:rsidP="00797BE4">
      <w:pPr>
        <w:autoSpaceDE w:val="0"/>
        <w:autoSpaceDN w:val="0"/>
        <w:adjustRightInd w:val="0"/>
        <w:spacing w:after="0"/>
        <w:jc w:val="both"/>
        <w:rPr>
          <w:rFonts w:ascii="Century Gothic" w:hAnsi="Century Gothic" w:cs="Arial"/>
          <w:color w:val="000000"/>
          <w:sz w:val="24"/>
          <w:szCs w:val="24"/>
          <w:lang w:val="en-US"/>
        </w:rPr>
      </w:pPr>
    </w:p>
    <w:p w14:paraId="2154B22E" w14:textId="77777777" w:rsidR="00074368" w:rsidRPr="0046306A" w:rsidRDefault="00074368" w:rsidP="00797BE4">
      <w:pPr>
        <w:autoSpaceDE w:val="0"/>
        <w:autoSpaceDN w:val="0"/>
        <w:adjustRightInd w:val="0"/>
        <w:jc w:val="both"/>
        <w:rPr>
          <w:rFonts w:ascii="Century Gothic" w:hAnsi="Century Gothic" w:cs="Arial"/>
          <w:color w:val="000000"/>
          <w:sz w:val="24"/>
          <w:szCs w:val="24"/>
          <w:lang w:val="en-US"/>
        </w:rPr>
      </w:pPr>
      <w:r>
        <w:rPr>
          <w:szCs w:val="22"/>
        </w:rPr>
        <w:t>Regular or prolonged absence can significantly affect a child's learning, wellbeing and progress. Late arrival can also mean that a pupil misses important teaching and routines. Ensuring a child's regular attendance at school is a parental responsibility and unauthorised absence may result in formal intervention or legal action.</w:t>
      </w:r>
    </w:p>
    <w:p w14:paraId="49446002" w14:textId="77777777" w:rsidR="00074368" w:rsidRPr="0046306A" w:rsidRDefault="00074368" w:rsidP="00797BE4">
      <w:pPr>
        <w:autoSpaceDE w:val="0"/>
        <w:autoSpaceDN w:val="0"/>
        <w:adjustRightInd w:val="0"/>
        <w:spacing w:after="0"/>
        <w:jc w:val="both"/>
        <w:rPr>
          <w:rFonts w:ascii="Century Gothic" w:hAnsi="Century Gothic" w:cs="Arial"/>
          <w:color w:val="000000"/>
          <w:sz w:val="24"/>
          <w:szCs w:val="24"/>
          <w:lang w:val="en-US"/>
        </w:rPr>
      </w:pPr>
    </w:p>
    <w:p w14:paraId="5F2409A3" w14:textId="77777777" w:rsidR="00074368" w:rsidRPr="0046306A" w:rsidRDefault="00074368" w:rsidP="00797BE4">
      <w:pPr>
        <w:autoSpaceDE w:val="0"/>
        <w:autoSpaceDN w:val="0"/>
        <w:adjustRightInd w:val="0"/>
        <w:jc w:val="both"/>
        <w:rPr>
          <w:rFonts w:ascii="Century Gothic" w:hAnsi="Century Gothic" w:cs="Arial"/>
          <w:color w:val="000000"/>
          <w:sz w:val="24"/>
          <w:szCs w:val="24"/>
          <w:lang w:val="en-US"/>
        </w:rPr>
      </w:pPr>
      <w:r>
        <w:rPr>
          <w:szCs w:val="22"/>
        </w:rPr>
        <w:t>The school must record attendance for each morning and afternoon session using the appropriate national attendance or absence code. Where a pupil is absent from a session they are required to attend, the school determines the appropriate code; parents/carers cannot authorise absence themselves. This is why information about the reason for absence is always required.</w:t>
      </w:r>
    </w:p>
    <w:p w14:paraId="0492950D" w14:textId="77777777" w:rsidR="00074368" w:rsidRPr="0046306A" w:rsidRDefault="00074368" w:rsidP="00797BE4">
      <w:pPr>
        <w:autoSpaceDE w:val="0"/>
        <w:autoSpaceDN w:val="0"/>
        <w:adjustRightInd w:val="0"/>
        <w:spacing w:after="0"/>
        <w:jc w:val="both"/>
        <w:rPr>
          <w:rFonts w:ascii="Century Gothic" w:hAnsi="Century Gothic" w:cs="Arial"/>
          <w:b/>
          <w:sz w:val="24"/>
          <w:szCs w:val="24"/>
        </w:rPr>
      </w:pPr>
    </w:p>
    <w:p w14:paraId="066CB73E" w14:textId="77777777" w:rsidR="00074368" w:rsidRPr="0046306A" w:rsidRDefault="00074368" w:rsidP="00797BE4">
      <w:pPr>
        <w:autoSpaceDE w:val="0"/>
        <w:autoSpaceDN w:val="0"/>
        <w:adjustRightInd w:val="0"/>
        <w:jc w:val="both"/>
        <w:rPr>
          <w:rFonts w:ascii="Century Gothic" w:hAnsi="Century Gothic" w:cs="Arial"/>
          <w:sz w:val="24"/>
          <w:szCs w:val="24"/>
          <w:lang w:val="en-US"/>
        </w:rPr>
      </w:pPr>
      <w:r>
        <w:rPr>
          <w:szCs w:val="22"/>
        </w:rPr>
        <w:t>Authorised absences are morning or afternoon sessions away from school for a reason recognised in the statutory attendance framework, such as illness, an unavoidable medical or dental appointment, religious observance, or another circumstance for which leave has been granted or an authorised attendance code applies.</w:t>
      </w:r>
    </w:p>
    <w:p w14:paraId="13BE7CC0" w14:textId="77777777" w:rsidR="00074368" w:rsidRPr="0046306A" w:rsidRDefault="00074368" w:rsidP="00797BE4">
      <w:pPr>
        <w:autoSpaceDE w:val="0"/>
        <w:autoSpaceDN w:val="0"/>
        <w:adjustRightInd w:val="0"/>
        <w:spacing w:after="0"/>
        <w:jc w:val="both"/>
        <w:rPr>
          <w:rFonts w:ascii="Century Gothic" w:hAnsi="Century Gothic" w:cs="Arial"/>
          <w:color w:val="000000"/>
          <w:sz w:val="24"/>
          <w:szCs w:val="24"/>
          <w:lang w:val="en-US"/>
        </w:rPr>
      </w:pPr>
    </w:p>
    <w:p w14:paraId="0DC48035" w14:textId="77777777" w:rsidR="00074368" w:rsidRPr="0046306A" w:rsidRDefault="00074368" w:rsidP="00797BE4">
      <w:pPr>
        <w:autoSpaceDE w:val="0"/>
        <w:autoSpaceDN w:val="0"/>
        <w:adjustRightInd w:val="0"/>
        <w:jc w:val="both"/>
        <w:rPr>
          <w:rFonts w:ascii="Century Gothic" w:hAnsi="Century Gothic" w:cs="Arial"/>
          <w:color w:val="000000"/>
          <w:sz w:val="24"/>
          <w:szCs w:val="24"/>
        </w:rPr>
      </w:pPr>
      <w:proofErr w:type="spellStart"/>
      <w:r w:rsidRPr="0046306A">
        <w:rPr>
          <w:b/>
          <w:szCs w:val="22"/>
          <w:lang w:val="en-US"/>
        </w:rPr>
        <w:t>Unauthorised</w:t>
      </w:r>
      <w:proofErr w:type="spellEnd"/>
      <w:r w:rsidRPr="0046306A">
        <w:rPr>
          <w:b/>
          <w:szCs w:val="22"/>
          <w:lang w:val="en-US"/>
        </w:rPr>
        <w:t xml:space="preserve"> absences</w:t>
      </w:r>
      <w:r w:rsidRPr="0046306A">
        <w:rPr>
          <w:szCs w:val="22"/>
          <w:lang w:val="en-US"/>
        </w:rPr>
        <w:t xml:space="preserve"> are those which the school does not consider reasonable and for which no ‘leave’ has been g</w:t>
      </w:r>
      <w:r w:rsidR="000941D6" w:rsidRPr="0046306A">
        <w:rPr>
          <w:szCs w:val="22"/>
          <w:lang w:val="en-US"/>
        </w:rPr>
        <w:t>ranted</w:t>
      </w:r>
      <w:r w:rsidRPr="0046306A">
        <w:rPr>
          <w:szCs w:val="22"/>
          <w:lang w:val="en-US"/>
        </w:rPr>
        <w:t>. This type of absence can lead to the</w:t>
      </w:r>
      <w:r w:rsidR="000204EA" w:rsidRPr="0046306A">
        <w:rPr>
          <w:szCs w:val="22"/>
          <w:lang w:val="en-US"/>
        </w:rPr>
        <w:t xml:space="preserve"> school referring to the</w:t>
      </w:r>
      <w:r w:rsidRPr="0046306A">
        <w:rPr>
          <w:szCs w:val="22"/>
          <w:lang w:val="en-US"/>
        </w:rPr>
        <w:t xml:space="preserve"> Local Authority </w:t>
      </w:r>
      <w:r w:rsidR="000204EA" w:rsidRPr="0046306A">
        <w:rPr>
          <w:szCs w:val="22"/>
          <w:lang w:val="en-US"/>
        </w:rPr>
        <w:t>for</w:t>
      </w:r>
      <w:r w:rsidRPr="0046306A">
        <w:rPr>
          <w:szCs w:val="22"/>
          <w:lang w:val="en-US"/>
        </w:rPr>
        <w:t xml:space="preserve"> </w:t>
      </w:r>
      <w:r w:rsidR="000941D6" w:rsidRPr="0046306A">
        <w:rPr>
          <w:szCs w:val="22"/>
          <w:lang w:val="en-US"/>
        </w:rPr>
        <w:t>penalty notices</w:t>
      </w:r>
      <w:r w:rsidRPr="0046306A">
        <w:rPr>
          <w:szCs w:val="22"/>
        </w:rPr>
        <w:t xml:space="preserve"> and/or legal proceedings. </w:t>
      </w:r>
    </w:p>
    <w:p w14:paraId="46773C68" w14:textId="77777777" w:rsidR="00074368" w:rsidRPr="0046306A" w:rsidRDefault="00074368" w:rsidP="00797BE4">
      <w:pPr>
        <w:autoSpaceDE w:val="0"/>
        <w:autoSpaceDN w:val="0"/>
        <w:adjustRightInd w:val="0"/>
        <w:spacing w:after="0"/>
        <w:jc w:val="both"/>
        <w:rPr>
          <w:rFonts w:ascii="Century Gothic" w:hAnsi="Century Gothic" w:cs="Arial"/>
          <w:color w:val="000000"/>
          <w:sz w:val="24"/>
          <w:szCs w:val="24"/>
        </w:rPr>
      </w:pPr>
    </w:p>
    <w:p w14:paraId="675542BD" w14:textId="77777777" w:rsidR="00074368" w:rsidRPr="0046306A" w:rsidRDefault="00074368" w:rsidP="00797BE4">
      <w:pPr>
        <w:autoSpaceDE w:val="0"/>
        <w:autoSpaceDN w:val="0"/>
        <w:adjustRightInd w:val="0"/>
        <w:jc w:val="both"/>
        <w:rPr>
          <w:rFonts w:ascii="Century Gothic" w:hAnsi="Century Gothic" w:cs="Arial"/>
          <w:color w:val="000000"/>
          <w:sz w:val="24"/>
          <w:szCs w:val="24"/>
        </w:rPr>
      </w:pPr>
      <w:r w:rsidRPr="0046306A">
        <w:rPr>
          <w:szCs w:val="22"/>
        </w:rPr>
        <w:t xml:space="preserve">Unauthorised absence includes, </w:t>
      </w:r>
      <w:r w:rsidR="00196844" w:rsidRPr="0046306A">
        <w:rPr>
          <w:szCs w:val="22"/>
        </w:rPr>
        <w:t>(</w:t>
      </w:r>
      <w:r w:rsidRPr="0046306A">
        <w:rPr>
          <w:szCs w:val="22"/>
        </w:rPr>
        <w:t xml:space="preserve">however </w:t>
      </w:r>
      <w:r w:rsidR="00196844" w:rsidRPr="0046306A">
        <w:rPr>
          <w:szCs w:val="22"/>
        </w:rPr>
        <w:t xml:space="preserve">this list </w:t>
      </w:r>
      <w:r w:rsidRPr="0046306A">
        <w:rPr>
          <w:szCs w:val="22"/>
        </w:rPr>
        <w:t>is not exhaustive</w:t>
      </w:r>
      <w:r w:rsidR="00196844" w:rsidRPr="0046306A">
        <w:rPr>
          <w:szCs w:val="22"/>
        </w:rPr>
        <w:t>):</w:t>
      </w:r>
    </w:p>
    <w:p w14:paraId="4CEE2826"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rPr>
        <w:t>Parents/carers keeping children off school unnecessarily, for example following a late night or when a child is well enough to attend school.</w:t>
      </w:r>
    </w:p>
    <w:p w14:paraId="67870B53"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lang w:val="en-US"/>
        </w:rPr>
        <w:t>A</w:t>
      </w:r>
      <w:r w:rsidR="00074368" w:rsidRPr="0046306A">
        <w:rPr>
          <w:szCs w:val="22"/>
          <w:lang w:val="en-US"/>
        </w:rPr>
        <w:t xml:space="preserve">bsences which have never been properly </w:t>
      </w:r>
      <w:r w:rsidRPr="0046306A">
        <w:rPr>
          <w:szCs w:val="22"/>
          <w:lang w:val="en-US"/>
        </w:rPr>
        <w:t>explained.</w:t>
      </w:r>
    </w:p>
    <w:p w14:paraId="42CA60F8"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rPr>
      </w:pPr>
      <w:r>
        <w:rPr>
          <w:szCs w:val="22"/>
          <w:lang w:val="en-US"/>
        </w:rPr>
        <w:t>C</w:t>
      </w:r>
      <w:r w:rsidR="00074368" w:rsidRPr="0046306A">
        <w:rPr>
          <w:szCs w:val="22"/>
          <w:lang w:val="en-US"/>
        </w:rPr>
        <w:t>hildren who arrive at school after the close of registration are marked using a ‘U’. This indicates that they are in school for safeguarding purposes</w:t>
      </w:r>
      <w:r w:rsidR="000941D6" w:rsidRPr="0046306A">
        <w:rPr>
          <w:szCs w:val="22"/>
          <w:lang w:val="en-US"/>
        </w:rPr>
        <w:t>,</w:t>
      </w:r>
      <w:r w:rsidR="00074368" w:rsidRPr="0046306A">
        <w:rPr>
          <w:szCs w:val="22"/>
          <w:lang w:val="en-US"/>
        </w:rPr>
        <w:t xml:space="preserve"> </w:t>
      </w:r>
      <w:r w:rsidRPr="0046306A">
        <w:rPr>
          <w:szCs w:val="22"/>
          <w:lang w:val="en-US"/>
        </w:rPr>
        <w:t>however,</w:t>
      </w:r>
      <w:r w:rsidR="00074368" w:rsidRPr="0046306A">
        <w:rPr>
          <w:szCs w:val="22"/>
          <w:lang w:val="en-US"/>
        </w:rPr>
        <w:t xml:space="preserve"> is </w:t>
      </w:r>
      <w:r w:rsidR="000941D6" w:rsidRPr="0046306A">
        <w:rPr>
          <w:szCs w:val="22"/>
          <w:lang w:val="en-US"/>
        </w:rPr>
        <w:t>counted</w:t>
      </w:r>
      <w:r w:rsidR="00074368" w:rsidRPr="0046306A">
        <w:rPr>
          <w:szCs w:val="22"/>
          <w:lang w:val="en-US"/>
        </w:rPr>
        <w:t xml:space="preserve"> as an absence for the </w:t>
      </w:r>
      <w:r w:rsidRPr="0046306A">
        <w:rPr>
          <w:szCs w:val="22"/>
          <w:lang w:val="en-US"/>
        </w:rPr>
        <w:t>session.</w:t>
      </w:r>
    </w:p>
    <w:p w14:paraId="68F6E08F"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lang w:val="en-US"/>
        </w:rPr>
        <w:t>S</w:t>
      </w:r>
      <w:r w:rsidR="00074368" w:rsidRPr="0046306A">
        <w:rPr>
          <w:szCs w:val="22"/>
          <w:lang w:val="en-US"/>
        </w:rPr>
        <w:t xml:space="preserve">hopping </w:t>
      </w:r>
      <w:r w:rsidRPr="0046306A">
        <w:rPr>
          <w:szCs w:val="22"/>
          <w:lang w:val="en-US"/>
        </w:rPr>
        <w:t>trips.</w:t>
      </w:r>
    </w:p>
    <w:p w14:paraId="6211BF50"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lang w:val="en-US"/>
        </w:rPr>
        <w:lastRenderedPageBreak/>
        <w:t>L</w:t>
      </w:r>
      <w:r w:rsidR="00074368" w:rsidRPr="0046306A">
        <w:rPr>
          <w:szCs w:val="22"/>
          <w:lang w:val="en-US"/>
        </w:rPr>
        <w:t xml:space="preserve">ooking after other children or children accompanying siblings or parents to medical </w:t>
      </w:r>
      <w:r w:rsidRPr="0046306A">
        <w:rPr>
          <w:szCs w:val="22"/>
          <w:lang w:val="en-US"/>
        </w:rPr>
        <w:t>appointments.</w:t>
      </w:r>
    </w:p>
    <w:p w14:paraId="5DE55972"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lang w:val="en-US"/>
        </w:rPr>
        <w:t>T</w:t>
      </w:r>
      <w:r w:rsidR="00074368" w:rsidRPr="0046306A">
        <w:rPr>
          <w:szCs w:val="22"/>
          <w:lang w:val="en-US"/>
        </w:rPr>
        <w:t xml:space="preserve">heir own or family </w:t>
      </w:r>
      <w:r w:rsidRPr="0046306A">
        <w:rPr>
          <w:szCs w:val="22"/>
          <w:lang w:val="en-US"/>
        </w:rPr>
        <w:t>birthdays.</w:t>
      </w:r>
    </w:p>
    <w:p w14:paraId="42A54E25"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lang w:val="en-US"/>
        </w:rPr>
        <w:t>H</w:t>
      </w:r>
      <w:r w:rsidR="00074368" w:rsidRPr="0046306A">
        <w:rPr>
          <w:szCs w:val="22"/>
          <w:lang w:val="en-US"/>
        </w:rPr>
        <w:t>olidays taken during term time, not deemed ‘for exceptional purposes’ by the headteacher</w:t>
      </w:r>
      <w:r w:rsidR="003045C7" w:rsidRPr="0046306A">
        <w:rPr>
          <w:szCs w:val="22"/>
          <w:lang w:val="en-US"/>
        </w:rPr>
        <w:t xml:space="preserve">, including any arranged by other family members or </w:t>
      </w:r>
      <w:r w:rsidRPr="0046306A">
        <w:rPr>
          <w:szCs w:val="22"/>
          <w:lang w:val="en-US"/>
        </w:rPr>
        <w:t>friends.</w:t>
      </w:r>
    </w:p>
    <w:p w14:paraId="5AB3B236" w14:textId="77777777" w:rsidR="00074368"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lang w:val="en-US"/>
        </w:rPr>
        <w:t>D</w:t>
      </w:r>
      <w:r w:rsidR="00074368" w:rsidRPr="0046306A">
        <w:rPr>
          <w:szCs w:val="22"/>
          <w:lang w:val="en-US"/>
        </w:rPr>
        <w:t xml:space="preserve">ay </w:t>
      </w:r>
      <w:r w:rsidRPr="0046306A">
        <w:rPr>
          <w:szCs w:val="22"/>
          <w:lang w:val="en-US"/>
        </w:rPr>
        <w:t>trips.</w:t>
      </w:r>
      <w:r w:rsidR="00074368" w:rsidRPr="0046306A">
        <w:rPr>
          <w:szCs w:val="22"/>
          <w:lang w:val="en-US"/>
        </w:rPr>
        <w:t xml:space="preserve"> </w:t>
      </w:r>
    </w:p>
    <w:p w14:paraId="3AC8BA7A" w14:textId="77777777" w:rsidR="00CD26A9" w:rsidRPr="0046306A" w:rsidRDefault="000E5B13" w:rsidP="00797BE4">
      <w:pPr>
        <w:numPr>
          <w:ilvl w:val="0"/>
          <w:numId w:val="22"/>
        </w:numPr>
        <w:autoSpaceDE w:val="0"/>
        <w:autoSpaceDN w:val="0"/>
        <w:adjustRightInd w:val="0"/>
        <w:spacing w:after="60"/>
        <w:jc w:val="both"/>
        <w:rPr>
          <w:rFonts w:ascii="Century Gothic" w:hAnsi="Century Gothic" w:cs="Arial"/>
          <w:color w:val="000000"/>
          <w:sz w:val="24"/>
          <w:szCs w:val="24"/>
          <w:lang w:val="en-US"/>
        </w:rPr>
      </w:pPr>
      <w:r>
        <w:rPr>
          <w:szCs w:val="22"/>
          <w:lang w:val="en-US"/>
        </w:rPr>
        <w:t>O</w:t>
      </w:r>
      <w:r w:rsidR="00074368" w:rsidRPr="0046306A">
        <w:rPr>
          <w:szCs w:val="22"/>
          <w:lang w:val="en-US"/>
        </w:rPr>
        <w:t>ther leave of absence in term time which has not been</w:t>
      </w:r>
      <w:r w:rsidR="00B73526" w:rsidRPr="0046306A">
        <w:rPr>
          <w:szCs w:val="22"/>
          <w:lang w:val="en-US"/>
        </w:rPr>
        <w:t xml:space="preserve"> agreed</w:t>
      </w:r>
      <w:r w:rsidR="00AE0CC6" w:rsidRPr="0046306A">
        <w:rPr>
          <w:szCs w:val="22"/>
          <w:lang w:val="en-US"/>
        </w:rPr>
        <w:t>.</w:t>
      </w:r>
    </w:p>
    <w:p w14:paraId="41A6B3A3" w14:textId="77777777" w:rsidR="00C55794" w:rsidRPr="0046306A" w:rsidRDefault="00C55794" w:rsidP="00797BE4">
      <w:pPr>
        <w:pStyle w:val="Heading1"/>
        <w:pBdr>
          <w:bottom w:val="single" w:sz="4" w:space="3" w:color="3E2B8F"/>
        </w:pBdr>
        <w:autoSpaceDE w:val="0"/>
        <w:autoSpaceDN w:val="0"/>
        <w:adjustRightInd w:val="0"/>
        <w:jc w:val="both"/>
        <w:rPr>
          <w:rFonts w:ascii="Century Gothic" w:hAnsi="Century Gothic" w:cs="Arial"/>
          <w:bCs/>
          <w:sz w:val="24"/>
          <w:szCs w:val="24"/>
          <w:u w:val="single"/>
          <w:lang w:val="en-US"/>
        </w:rPr>
      </w:pPr>
      <w:r w:rsidRPr="0046306A">
        <w:rPr>
          <w:bCs/>
          <w:szCs w:val="28"/>
          <w:lang w:val="en-US"/>
        </w:rPr>
        <w:t>Persistent Absenteeism (PA)</w:t>
      </w:r>
      <w:r w:rsidR="39330B96" w:rsidRPr="0046306A">
        <w:rPr>
          <w:bCs/>
          <w:szCs w:val="28"/>
          <w:lang w:val="en-US"/>
        </w:rPr>
        <w:t xml:space="preserve"> and Severe Absenteeism</w:t>
      </w:r>
      <w:r w:rsidR="237D5463" w:rsidRPr="0046306A">
        <w:rPr>
          <w:bCs/>
          <w:szCs w:val="28"/>
          <w:lang w:val="en-US"/>
        </w:rPr>
        <w:t xml:space="preserve"> (SA)</w:t>
      </w:r>
    </w:p>
    <w:p w14:paraId="33463B79" w14:textId="77777777" w:rsidR="005E1A61" w:rsidRPr="0046306A" w:rsidRDefault="005E1A61" w:rsidP="00797BE4">
      <w:pPr>
        <w:autoSpaceDE w:val="0"/>
        <w:autoSpaceDN w:val="0"/>
        <w:adjustRightInd w:val="0"/>
        <w:spacing w:after="0"/>
        <w:jc w:val="both"/>
        <w:rPr>
          <w:rFonts w:ascii="Century Gothic" w:hAnsi="Century Gothic" w:cs="Arial"/>
          <w:b/>
          <w:bCs/>
          <w:sz w:val="24"/>
          <w:szCs w:val="24"/>
          <w:u w:val="single"/>
          <w:lang w:val="en-US"/>
        </w:rPr>
      </w:pPr>
    </w:p>
    <w:p w14:paraId="286460D5" w14:textId="77777777" w:rsidR="00C55794" w:rsidRPr="0046306A" w:rsidRDefault="00056D04" w:rsidP="00797BE4">
      <w:pPr>
        <w:autoSpaceDE w:val="0"/>
        <w:autoSpaceDN w:val="0"/>
        <w:adjustRightInd w:val="0"/>
        <w:jc w:val="both"/>
        <w:rPr>
          <w:rFonts w:ascii="Century Gothic" w:hAnsi="Century Gothic" w:cs="Arial"/>
          <w:color w:val="000000"/>
          <w:sz w:val="24"/>
          <w:szCs w:val="24"/>
          <w:lang w:val="en-US"/>
        </w:rPr>
      </w:pPr>
      <w:r w:rsidRPr="00056D04">
        <w:rPr>
          <w:szCs w:val="22"/>
        </w:rPr>
        <w:t xml:space="preserve">A pupil is considered persistently absent when they have missed </w:t>
      </w:r>
      <w:r w:rsidRPr="00056D04">
        <w:rPr>
          <w:b/>
          <w:bCs/>
          <w:szCs w:val="22"/>
        </w:rPr>
        <w:t>10% or more of the school sessions available to them</w:t>
      </w:r>
      <w:r w:rsidRPr="00056D04">
        <w:rPr>
          <w:szCs w:val="22"/>
        </w:rPr>
        <w:t>, regardless of whether those absences are authorised or unauthorised</w:t>
      </w:r>
      <w:r w:rsidR="00C55794" w:rsidRPr="00056D04">
        <w:rPr>
          <w:szCs w:val="22"/>
          <w:lang w:val="en-US"/>
        </w:rPr>
        <w:t>.</w:t>
      </w:r>
      <w:r w:rsidR="00C55794" w:rsidRPr="0046306A">
        <w:rPr>
          <w:szCs w:val="22"/>
          <w:lang w:val="en-US"/>
        </w:rPr>
        <w:t xml:space="preserve"> Absence at this level will cause considerable damage to any </w:t>
      </w:r>
      <w:r w:rsidR="000941D6" w:rsidRPr="0046306A">
        <w:rPr>
          <w:szCs w:val="22"/>
          <w:lang w:val="en-US"/>
        </w:rPr>
        <w:t>pupil</w:t>
      </w:r>
      <w:r w:rsidR="00C55794" w:rsidRPr="0046306A">
        <w:rPr>
          <w:szCs w:val="22"/>
          <w:lang w:val="en-US"/>
        </w:rPr>
        <w:t xml:space="preserve">’s education and we need </w:t>
      </w:r>
      <w:r w:rsidR="000941D6" w:rsidRPr="0046306A">
        <w:rPr>
          <w:szCs w:val="22"/>
          <w:lang w:val="en-US"/>
        </w:rPr>
        <w:t>the full support and co-operation of</w:t>
      </w:r>
      <w:r w:rsidR="00C55794" w:rsidRPr="0046306A">
        <w:rPr>
          <w:szCs w:val="22"/>
          <w:lang w:val="en-US"/>
        </w:rPr>
        <w:t xml:space="preserve"> parent</w:t>
      </w:r>
      <w:r w:rsidR="00776D75" w:rsidRPr="0046306A">
        <w:rPr>
          <w:szCs w:val="22"/>
          <w:lang w:val="en-US"/>
        </w:rPr>
        <w:t>s</w:t>
      </w:r>
      <w:r w:rsidR="00C55794" w:rsidRPr="0046306A">
        <w:rPr>
          <w:szCs w:val="22"/>
          <w:lang w:val="en-US"/>
        </w:rPr>
        <w:t xml:space="preserve"> to </w:t>
      </w:r>
      <w:r w:rsidR="000941D6" w:rsidRPr="0046306A">
        <w:rPr>
          <w:szCs w:val="22"/>
          <w:lang w:val="en-US"/>
        </w:rPr>
        <w:t>resolve</w:t>
      </w:r>
      <w:r w:rsidR="00C55794" w:rsidRPr="0046306A">
        <w:rPr>
          <w:szCs w:val="22"/>
          <w:lang w:val="en-US"/>
        </w:rPr>
        <w:t xml:space="preserve"> this.</w:t>
      </w:r>
      <w:r w:rsidR="00AE0CC6" w:rsidRPr="0046306A">
        <w:rPr>
          <w:szCs w:val="22"/>
          <w:lang w:val="en-US"/>
        </w:rPr>
        <w:t xml:space="preserve"> </w:t>
      </w:r>
      <w:r w:rsidRPr="00056D04">
        <w:rPr>
          <w:szCs w:val="22"/>
        </w:rPr>
        <w:t xml:space="preserve">A pupil is considered severely absent when they have missed </w:t>
      </w:r>
      <w:r w:rsidRPr="00056D04">
        <w:rPr>
          <w:b/>
          <w:bCs/>
          <w:szCs w:val="22"/>
        </w:rPr>
        <w:t>50% or more of the school sessions available to them</w:t>
      </w:r>
      <w:r w:rsidRPr="00056D04">
        <w:rPr>
          <w:szCs w:val="22"/>
        </w:rPr>
        <w:t>.</w:t>
      </w:r>
    </w:p>
    <w:p w14:paraId="2DE396FC" w14:textId="77777777" w:rsidR="22D0EDEB" w:rsidRPr="0046306A" w:rsidRDefault="22D0EDEB" w:rsidP="00797BE4">
      <w:pPr>
        <w:spacing w:after="0"/>
        <w:jc w:val="both"/>
        <w:rPr>
          <w:rFonts w:ascii="Century Gothic" w:hAnsi="Century Gothic" w:cs="Arial"/>
          <w:color w:val="000000" w:themeColor="text1"/>
          <w:sz w:val="24"/>
          <w:szCs w:val="24"/>
          <w:lang w:val="en-US"/>
        </w:rPr>
      </w:pPr>
    </w:p>
    <w:p w14:paraId="0F23FF97" w14:textId="77777777" w:rsidR="7914CD9C" w:rsidRPr="0046306A" w:rsidRDefault="7914CD9C" w:rsidP="00797BE4">
      <w:pPr>
        <w:jc w:val="both"/>
        <w:rPr>
          <w:rFonts w:ascii="Century Gothic" w:hAnsi="Century Gothic" w:cs="Arial"/>
          <w:sz w:val="24"/>
          <w:szCs w:val="24"/>
        </w:rPr>
      </w:pPr>
      <w:r w:rsidRPr="0046306A">
        <w:rPr>
          <w:szCs w:val="22"/>
          <w:lang w:val="en-US"/>
        </w:rPr>
        <w:t>A pupil who has missed 50% or more schooling is defined by the Government as ‘</w:t>
      </w:r>
      <w:r w:rsidRPr="0046306A">
        <w:rPr>
          <w:b/>
          <w:bCs/>
          <w:szCs w:val="22"/>
          <w:lang w:val="en-US"/>
        </w:rPr>
        <w:t>severely absent’</w:t>
      </w:r>
      <w:r w:rsidR="00E90141" w:rsidRPr="0046306A">
        <w:rPr>
          <w:szCs w:val="22"/>
          <w:lang w:val="en-US"/>
        </w:rPr>
        <w:t xml:space="preserve">. </w:t>
      </w:r>
      <w:r w:rsidR="00E90141" w:rsidRPr="0046306A">
        <w:rPr>
          <w:szCs w:val="22"/>
        </w:rPr>
        <w:t xml:space="preserve"> </w:t>
      </w:r>
      <w:r w:rsidR="0059482D" w:rsidRPr="0046306A">
        <w:rPr>
          <w:szCs w:val="22"/>
        </w:rPr>
        <w:t>P</w:t>
      </w:r>
      <w:r w:rsidR="00E90141" w:rsidRPr="0046306A">
        <w:rPr>
          <w:szCs w:val="22"/>
        </w:rPr>
        <w:t>upils</w:t>
      </w:r>
      <w:r w:rsidR="0059482D" w:rsidRPr="0046306A">
        <w:rPr>
          <w:szCs w:val="22"/>
        </w:rPr>
        <w:t xml:space="preserve"> within this cohort</w:t>
      </w:r>
      <w:r w:rsidR="00E90141" w:rsidRPr="0046306A">
        <w:rPr>
          <w:szCs w:val="22"/>
        </w:rPr>
        <w:t xml:space="preserve"> may find it more difficult to be in school or face bigger barriers to their regular attendance and</w:t>
      </w:r>
      <w:r w:rsidR="00AE0CC6" w:rsidRPr="0046306A">
        <w:rPr>
          <w:szCs w:val="22"/>
        </w:rPr>
        <w:t>,</w:t>
      </w:r>
      <w:r w:rsidR="00E90141" w:rsidRPr="0046306A">
        <w:rPr>
          <w:szCs w:val="22"/>
        </w:rPr>
        <w:t xml:space="preserve"> as such</w:t>
      </w:r>
      <w:r w:rsidR="00AE0CC6" w:rsidRPr="0046306A">
        <w:rPr>
          <w:szCs w:val="22"/>
        </w:rPr>
        <w:t>,</w:t>
      </w:r>
      <w:r w:rsidR="00E90141" w:rsidRPr="0046306A">
        <w:rPr>
          <w:szCs w:val="22"/>
        </w:rPr>
        <w:t xml:space="preserve"> are likely to need more intensive support</w:t>
      </w:r>
      <w:r w:rsidR="0059482D" w:rsidRPr="0046306A">
        <w:rPr>
          <w:szCs w:val="22"/>
        </w:rPr>
        <w:t>.</w:t>
      </w:r>
    </w:p>
    <w:p w14:paraId="7311069D" w14:textId="77777777" w:rsidR="00AE0CC6" w:rsidRPr="0046306A" w:rsidRDefault="00AE0CC6" w:rsidP="00797BE4">
      <w:pPr>
        <w:spacing w:after="0"/>
        <w:jc w:val="both"/>
        <w:rPr>
          <w:rFonts w:ascii="Century Gothic" w:hAnsi="Century Gothic" w:cs="Arial"/>
          <w:color w:val="000000" w:themeColor="text1"/>
          <w:sz w:val="24"/>
          <w:szCs w:val="24"/>
          <w:lang w:val="en-US"/>
        </w:rPr>
      </w:pPr>
    </w:p>
    <w:p w14:paraId="6F37AF2A" w14:textId="77777777" w:rsidR="00CD26A9" w:rsidRPr="0046306A" w:rsidRDefault="00CD26A9" w:rsidP="00797BE4">
      <w:pPr>
        <w:pStyle w:val="Heading1"/>
        <w:pBdr>
          <w:bottom w:val="single" w:sz="4" w:space="3" w:color="3E2B8F"/>
        </w:pBdr>
        <w:autoSpaceDE w:val="0"/>
        <w:autoSpaceDN w:val="0"/>
        <w:adjustRightInd w:val="0"/>
        <w:jc w:val="both"/>
        <w:rPr>
          <w:rFonts w:ascii="Century Gothic" w:hAnsi="Century Gothic" w:cs="Arial"/>
          <w:bCs/>
          <w:sz w:val="24"/>
          <w:szCs w:val="24"/>
          <w:u w:val="single"/>
          <w:lang w:val="en-US"/>
        </w:rPr>
      </w:pPr>
      <w:r w:rsidRPr="0046306A">
        <w:rPr>
          <w:bCs/>
          <w:szCs w:val="28"/>
          <w:lang w:val="en-US"/>
        </w:rPr>
        <w:t>Absence Procedures</w:t>
      </w:r>
    </w:p>
    <w:p w14:paraId="4647E175" w14:textId="77777777" w:rsidR="00CC31C9" w:rsidRPr="0046306A" w:rsidRDefault="00CC31C9" w:rsidP="00797BE4">
      <w:pPr>
        <w:autoSpaceDE w:val="0"/>
        <w:autoSpaceDN w:val="0"/>
        <w:adjustRightInd w:val="0"/>
        <w:spacing w:after="0"/>
        <w:jc w:val="both"/>
        <w:rPr>
          <w:rFonts w:ascii="Century Gothic" w:hAnsi="Century Gothic" w:cs="Arial"/>
          <w:b/>
          <w:bCs/>
          <w:sz w:val="24"/>
          <w:szCs w:val="24"/>
          <w:u w:val="single"/>
          <w:lang w:val="en-US"/>
        </w:rPr>
      </w:pPr>
    </w:p>
    <w:p w14:paraId="4EA12171" w14:textId="77777777" w:rsidR="00CC31C9" w:rsidRPr="000E5B13" w:rsidRDefault="00CC31C9" w:rsidP="00797BE4">
      <w:pPr>
        <w:pStyle w:val="ManudenKeyDetail"/>
        <w:spacing w:before="0" w:after="100" w:line="259" w:lineRule="auto"/>
        <w:jc w:val="both"/>
        <w:rPr>
          <w:rFonts w:ascii="Century Gothic" w:hAnsi="Century Gothic" w:cs="Arial"/>
          <w:sz w:val="24"/>
          <w:szCs w:val="24"/>
        </w:rPr>
      </w:pPr>
      <w:r w:rsidRPr="000E5B13">
        <w:rPr>
          <w:szCs w:val="21"/>
        </w:rPr>
        <w:t xml:space="preserve">The name and contact details of the school staff member pupils and parents should contact about attendance on a </w:t>
      </w:r>
      <w:r w:rsidR="000E5B13" w:rsidRPr="000E5B13">
        <w:rPr>
          <w:szCs w:val="21"/>
        </w:rPr>
        <w:t>day-to-day</w:t>
      </w:r>
      <w:r w:rsidRPr="000E5B13">
        <w:rPr>
          <w:szCs w:val="21"/>
        </w:rPr>
        <w:t xml:space="preserve"> basis is:</w:t>
      </w:r>
    </w:p>
    <w:p w14:paraId="168CC106" w14:textId="77777777" w:rsidR="000E5B13" w:rsidRDefault="000E5B13" w:rsidP="00797BE4">
      <w:pPr>
        <w:spacing w:after="0"/>
        <w:jc w:val="both"/>
        <w:rPr>
          <w:rFonts w:ascii="Century Gothic" w:hAnsi="Century Gothic" w:cs="Arial"/>
          <w:sz w:val="24"/>
          <w:szCs w:val="24"/>
        </w:rPr>
      </w:pPr>
    </w:p>
    <w:p w14:paraId="30D5B5E8" w14:textId="77777777" w:rsidR="000E5B13" w:rsidRPr="0046306A" w:rsidRDefault="000E5B13" w:rsidP="00797BE4">
      <w:pPr>
        <w:spacing w:after="40"/>
        <w:jc w:val="both"/>
        <w:rPr>
          <w:rFonts w:ascii="Century Gothic" w:hAnsi="Century Gothic" w:cs="Arial"/>
          <w:sz w:val="24"/>
          <w:szCs w:val="24"/>
        </w:rPr>
      </w:pPr>
      <w:r w:rsidRPr="0046306A">
        <w:rPr>
          <w:szCs w:val="22"/>
        </w:rPr>
        <w:t>Name</w:t>
      </w:r>
      <w:r>
        <w:rPr>
          <w:szCs w:val="22"/>
        </w:rPr>
        <w:t xml:space="preserve"> - Lizzie Grant (</w:t>
      </w:r>
      <w:r w:rsidR="007876FC">
        <w:rPr>
          <w:szCs w:val="22"/>
        </w:rPr>
        <w:t>School Business</w:t>
      </w:r>
      <w:r>
        <w:rPr>
          <w:szCs w:val="22"/>
        </w:rPr>
        <w:t xml:space="preserve"> Manager) </w:t>
      </w:r>
    </w:p>
    <w:p w14:paraId="11B05E00" w14:textId="77777777" w:rsidR="00CD26A9" w:rsidRPr="0046306A" w:rsidRDefault="000E5B13" w:rsidP="00797BE4">
      <w:pPr>
        <w:autoSpaceDE w:val="0"/>
        <w:autoSpaceDN w:val="0"/>
        <w:adjustRightInd w:val="0"/>
        <w:spacing w:after="40"/>
        <w:jc w:val="both"/>
        <w:rPr>
          <w:rFonts w:ascii="Century Gothic" w:hAnsi="Century Gothic" w:cs="Arial"/>
          <w:b/>
          <w:bCs/>
          <w:sz w:val="24"/>
          <w:szCs w:val="24"/>
          <w:u w:val="single"/>
          <w:lang w:val="en-US"/>
        </w:rPr>
      </w:pPr>
      <w:r w:rsidRPr="0046306A">
        <w:rPr>
          <w:szCs w:val="22"/>
        </w:rPr>
        <w:t>Email address or contact details</w:t>
      </w:r>
      <w:r>
        <w:rPr>
          <w:szCs w:val="22"/>
        </w:rPr>
        <w:t xml:space="preserve"> – </w:t>
      </w:r>
      <w:hyperlink r:id="rId15" w:history="1">
        <w:r w:rsidRPr="00B84577">
          <w:rPr>
            <w:rStyle w:val="Hyperlink"/>
            <w:szCs w:val="22"/>
          </w:rPr>
          <w:t>office@manuden.essex.sch.uk</w:t>
        </w:r>
      </w:hyperlink>
      <w:r>
        <w:rPr>
          <w:szCs w:val="22"/>
        </w:rPr>
        <w:t xml:space="preserve"> 01279 </w:t>
      </w:r>
      <w:proofErr w:type="gramStart"/>
      <w:r>
        <w:rPr>
          <w:szCs w:val="22"/>
        </w:rPr>
        <w:t>813370</w:t>
      </w:r>
      <w:proofErr w:type="gramEnd"/>
    </w:p>
    <w:p w14:paraId="3612DBE0" w14:textId="77777777" w:rsidR="000E5B13" w:rsidRDefault="000E5B13" w:rsidP="00797BE4">
      <w:pPr>
        <w:autoSpaceDE w:val="0"/>
        <w:autoSpaceDN w:val="0"/>
        <w:adjustRightInd w:val="0"/>
        <w:spacing w:after="0"/>
        <w:jc w:val="both"/>
        <w:rPr>
          <w:rFonts w:ascii="Century Gothic" w:hAnsi="Century Gothic" w:cs="Arial"/>
          <w:color w:val="000000"/>
          <w:sz w:val="24"/>
          <w:szCs w:val="24"/>
          <w:lang w:val="en-US"/>
        </w:rPr>
      </w:pPr>
    </w:p>
    <w:p w14:paraId="0C89EADB" w14:textId="77777777" w:rsidR="00C47D4B" w:rsidRPr="0046306A" w:rsidRDefault="00C47D4B" w:rsidP="00797BE4">
      <w:pPr>
        <w:autoSpaceDE w:val="0"/>
        <w:autoSpaceDN w:val="0"/>
        <w:adjustRightInd w:val="0"/>
        <w:jc w:val="both"/>
        <w:rPr>
          <w:rFonts w:ascii="Century Gothic" w:hAnsi="Century Gothic" w:cs="Arial"/>
          <w:color w:val="000000"/>
          <w:sz w:val="24"/>
          <w:szCs w:val="24"/>
          <w:lang w:val="en-US"/>
        </w:rPr>
      </w:pPr>
      <w:r w:rsidRPr="0046306A">
        <w:rPr>
          <w:szCs w:val="22"/>
          <w:lang w:val="en-US"/>
        </w:rPr>
        <w:t xml:space="preserve">We monitor </w:t>
      </w:r>
      <w:r w:rsidR="00AE0CC6" w:rsidRPr="0046306A">
        <w:rPr>
          <w:szCs w:val="22"/>
          <w:lang w:val="en-US"/>
        </w:rPr>
        <w:t xml:space="preserve">and review </w:t>
      </w:r>
      <w:r w:rsidRPr="0046306A">
        <w:rPr>
          <w:szCs w:val="22"/>
          <w:lang w:val="en-US"/>
        </w:rPr>
        <w:t>all</w:t>
      </w:r>
      <w:r w:rsidR="00AE0CC6" w:rsidRPr="0046306A">
        <w:rPr>
          <w:szCs w:val="22"/>
          <w:lang w:val="en-US"/>
        </w:rPr>
        <w:t xml:space="preserve"> pupils’</w:t>
      </w:r>
      <w:r w:rsidRPr="0046306A">
        <w:rPr>
          <w:szCs w:val="22"/>
          <w:lang w:val="en-US"/>
        </w:rPr>
        <w:t xml:space="preserve"> absence, and the reasons that are given, thoroughly.</w:t>
      </w:r>
    </w:p>
    <w:p w14:paraId="22039C2B" w14:textId="77777777" w:rsidR="00C47D4B" w:rsidRPr="0046306A" w:rsidRDefault="00C47D4B" w:rsidP="00797BE4">
      <w:pPr>
        <w:autoSpaceDE w:val="0"/>
        <w:autoSpaceDN w:val="0"/>
        <w:adjustRightInd w:val="0"/>
        <w:spacing w:after="0"/>
        <w:jc w:val="both"/>
        <w:rPr>
          <w:rFonts w:ascii="Century Gothic" w:hAnsi="Century Gothic" w:cs="Arial"/>
          <w:b/>
          <w:bCs/>
          <w:color w:val="000000"/>
          <w:sz w:val="24"/>
          <w:szCs w:val="24"/>
          <w:lang w:val="en-US"/>
        </w:rPr>
      </w:pPr>
    </w:p>
    <w:p w14:paraId="7F8AD178" w14:textId="77777777" w:rsidR="00CD26A9" w:rsidRPr="0046306A" w:rsidRDefault="00CD26A9" w:rsidP="00797BE4">
      <w:pPr>
        <w:autoSpaceDE w:val="0"/>
        <w:autoSpaceDN w:val="0"/>
        <w:adjustRightInd w:val="0"/>
        <w:jc w:val="both"/>
        <w:rPr>
          <w:rFonts w:ascii="Century Gothic" w:hAnsi="Century Gothic" w:cs="Arial"/>
          <w:b/>
          <w:bCs/>
          <w:color w:val="000000"/>
          <w:sz w:val="24"/>
          <w:szCs w:val="24"/>
          <w:lang w:val="en-US"/>
        </w:rPr>
      </w:pPr>
      <w:r w:rsidRPr="0046306A">
        <w:rPr>
          <w:b/>
          <w:bCs/>
          <w:szCs w:val="22"/>
          <w:lang w:val="en-US"/>
        </w:rPr>
        <w:t>If a child is absent from school the parent must follow the</w:t>
      </w:r>
      <w:r w:rsidR="000941D6" w:rsidRPr="0046306A">
        <w:rPr>
          <w:b/>
          <w:bCs/>
          <w:szCs w:val="22"/>
          <w:lang w:val="en-US"/>
        </w:rPr>
        <w:t>se</w:t>
      </w:r>
      <w:r w:rsidRPr="0046306A">
        <w:rPr>
          <w:b/>
          <w:bCs/>
          <w:szCs w:val="22"/>
          <w:lang w:val="en-US"/>
        </w:rPr>
        <w:t xml:space="preserve"> procedures:</w:t>
      </w:r>
    </w:p>
    <w:p w14:paraId="0B92DD1C" w14:textId="77777777" w:rsidR="00F26E41" w:rsidRPr="000E5B13" w:rsidRDefault="00CD26A9" w:rsidP="00797BE4">
      <w:pPr>
        <w:numPr>
          <w:ilvl w:val="0"/>
          <w:numId w:val="23"/>
        </w:numPr>
        <w:autoSpaceDE w:val="0"/>
        <w:autoSpaceDN w:val="0"/>
        <w:adjustRightInd w:val="0"/>
        <w:spacing w:after="60"/>
        <w:jc w:val="both"/>
        <w:rPr>
          <w:rFonts w:ascii="Century Gothic" w:hAnsi="Century Gothic" w:cs="Arial"/>
          <w:iCs/>
          <w:color w:val="000000" w:themeColor="text1"/>
          <w:sz w:val="24"/>
          <w:szCs w:val="24"/>
          <w:lang w:val="en-US"/>
        </w:rPr>
      </w:pPr>
      <w:r>
        <w:rPr>
          <w:szCs w:val="22"/>
        </w:rPr>
        <w:t>Contact the school on the first day of absence before 9.00am, when the morning register closes.</w:t>
      </w:r>
    </w:p>
    <w:p w14:paraId="1C394009" w14:textId="77777777" w:rsidR="00CD26A9" w:rsidRPr="0046306A" w:rsidRDefault="00CD26A9" w:rsidP="00797BE4">
      <w:pPr>
        <w:numPr>
          <w:ilvl w:val="0"/>
          <w:numId w:val="23"/>
        </w:numPr>
        <w:autoSpaceDE w:val="0"/>
        <w:autoSpaceDN w:val="0"/>
        <w:adjustRightInd w:val="0"/>
        <w:spacing w:after="60"/>
        <w:jc w:val="both"/>
        <w:rPr>
          <w:rFonts w:ascii="Century Gothic" w:hAnsi="Century Gothic" w:cs="Arial"/>
          <w:color w:val="000000"/>
          <w:sz w:val="24"/>
          <w:szCs w:val="24"/>
          <w:lang w:val="en-US"/>
        </w:rPr>
      </w:pPr>
      <w:r w:rsidRPr="0046306A">
        <w:rPr>
          <w:szCs w:val="22"/>
          <w:lang w:val="en-US"/>
        </w:rPr>
        <w:t xml:space="preserve">The school has an answer phone available to leave a message if nobody is available to take your call, or </w:t>
      </w:r>
      <w:r w:rsidR="000941D6" w:rsidRPr="0046306A">
        <w:rPr>
          <w:szCs w:val="22"/>
          <w:lang w:val="en-US"/>
        </w:rPr>
        <w:t xml:space="preserve">you may </w:t>
      </w:r>
      <w:r w:rsidRPr="0046306A">
        <w:rPr>
          <w:szCs w:val="22"/>
          <w:lang w:val="en-US"/>
        </w:rPr>
        <w:t>call into school personally and speak to the office staff</w:t>
      </w:r>
      <w:r w:rsidR="00AE0CC6" w:rsidRPr="0046306A">
        <w:rPr>
          <w:szCs w:val="22"/>
          <w:lang w:val="en-US"/>
        </w:rPr>
        <w:t xml:space="preserve">. Please be aware that, if you leave a voicemail to report your child’s absence, you may receive a call from the school so that we may discuss the absence before </w:t>
      </w:r>
      <w:r w:rsidR="000E5B13" w:rsidRPr="0046306A">
        <w:rPr>
          <w:szCs w:val="22"/>
          <w:lang w:val="en-US"/>
        </w:rPr>
        <w:t>deciding</w:t>
      </w:r>
      <w:r w:rsidR="00AE0CC6" w:rsidRPr="0046306A">
        <w:rPr>
          <w:szCs w:val="22"/>
          <w:lang w:val="en-US"/>
        </w:rPr>
        <w:t xml:space="preserve"> as to whether the absence is to be recorded as </w:t>
      </w:r>
      <w:proofErr w:type="spellStart"/>
      <w:r w:rsidR="000E5B13" w:rsidRPr="0046306A">
        <w:rPr>
          <w:szCs w:val="22"/>
          <w:lang w:val="en-US"/>
        </w:rPr>
        <w:t>authorised</w:t>
      </w:r>
      <w:proofErr w:type="spellEnd"/>
      <w:r w:rsidR="000E5B13" w:rsidRPr="0046306A">
        <w:rPr>
          <w:szCs w:val="22"/>
          <w:lang w:val="en-US"/>
        </w:rPr>
        <w:t>.</w:t>
      </w:r>
      <w:r w:rsidR="00AE0CC6" w:rsidRPr="0046306A">
        <w:rPr>
          <w:szCs w:val="22"/>
          <w:lang w:val="en-US"/>
        </w:rPr>
        <w:t xml:space="preserve">  </w:t>
      </w:r>
    </w:p>
    <w:p w14:paraId="5B5A49F9" w14:textId="77777777" w:rsidR="00CD26A9" w:rsidRPr="0046306A" w:rsidRDefault="00CD26A9" w:rsidP="00797BE4">
      <w:pPr>
        <w:numPr>
          <w:ilvl w:val="0"/>
          <w:numId w:val="23"/>
        </w:numPr>
        <w:autoSpaceDE w:val="0"/>
        <w:autoSpaceDN w:val="0"/>
        <w:adjustRightInd w:val="0"/>
        <w:spacing w:after="60"/>
        <w:jc w:val="both"/>
        <w:rPr>
          <w:rFonts w:ascii="Century Gothic" w:hAnsi="Century Gothic" w:cs="Arial"/>
          <w:color w:val="000000"/>
          <w:sz w:val="24"/>
          <w:szCs w:val="24"/>
          <w:lang w:val="en-US"/>
        </w:rPr>
      </w:pPr>
      <w:r>
        <w:rPr>
          <w:szCs w:val="22"/>
        </w:rPr>
        <w:t>Contact the school on every further day of absence, again before 9.00am.</w:t>
      </w:r>
    </w:p>
    <w:p w14:paraId="31D4B1D8" w14:textId="77777777" w:rsidR="00206D4E" w:rsidRPr="00206D4E" w:rsidRDefault="00206D4E" w:rsidP="00797BE4">
      <w:pPr>
        <w:numPr>
          <w:ilvl w:val="0"/>
          <w:numId w:val="23"/>
        </w:numPr>
        <w:autoSpaceDE w:val="0"/>
        <w:autoSpaceDN w:val="0"/>
        <w:adjustRightInd w:val="0"/>
        <w:spacing w:after="60"/>
        <w:jc w:val="both"/>
        <w:rPr>
          <w:rFonts w:ascii="Century Gothic" w:hAnsi="Century Gothic" w:cs="Arial"/>
          <w:color w:val="000000"/>
          <w:sz w:val="24"/>
          <w:szCs w:val="24"/>
          <w:lang w:val="en-US"/>
        </w:rPr>
      </w:pPr>
      <w:r w:rsidRPr="00206D4E">
        <w:rPr>
          <w:szCs w:val="22"/>
          <w:lang w:val="en-US"/>
        </w:rPr>
        <w:t>Parents should ensure that their child returns to school as soon as they are well enough to do so. A parent's notification will normally be sufficient to explain an absence due to illness. The school will not routinely request medical evidence.</w:t>
      </w:r>
    </w:p>
    <w:p w14:paraId="47B783E2" w14:textId="77777777" w:rsidR="00206D4E" w:rsidRDefault="00206D4E" w:rsidP="00797BE4">
      <w:pPr>
        <w:autoSpaceDE w:val="0"/>
        <w:autoSpaceDN w:val="0"/>
        <w:adjustRightInd w:val="0"/>
        <w:ind w:left="284"/>
        <w:jc w:val="both"/>
        <w:rPr>
          <w:rFonts w:ascii="Century Gothic" w:hAnsi="Century Gothic" w:cs="Arial"/>
          <w:color w:val="000000"/>
          <w:sz w:val="24"/>
          <w:szCs w:val="24"/>
          <w:lang w:val="en-US"/>
        </w:rPr>
      </w:pPr>
      <w:r w:rsidRPr="00206D4E">
        <w:rPr>
          <w:szCs w:val="22"/>
          <w:lang w:val="en-US"/>
        </w:rPr>
        <w:br/>
        <w:t xml:space="preserve">Where the school has genuine and reasonable doubt about the authenticity of illness, or where repeated </w:t>
      </w:r>
      <w:r w:rsidRPr="00206D4E">
        <w:rPr>
          <w:szCs w:val="22"/>
          <w:lang w:val="en-US"/>
        </w:rPr>
        <w:lastRenderedPageBreak/>
        <w:t>or prolonged absence means that further information would help us to understand a pupil's needs and put appropriate support or reasonable adjustments in place, we may ask for suitable evidence. We will be flexible about the form this takes and will seek to avoid placing unnecessary burdens on families or health professionals.</w:t>
      </w:r>
    </w:p>
    <w:p w14:paraId="664B5BD4" w14:textId="77777777" w:rsidR="00CD26A9" w:rsidRPr="0046306A" w:rsidRDefault="00CD26A9" w:rsidP="00797BE4">
      <w:pPr>
        <w:autoSpaceDE w:val="0"/>
        <w:autoSpaceDN w:val="0"/>
        <w:adjustRightInd w:val="0"/>
        <w:spacing w:after="0"/>
        <w:jc w:val="both"/>
        <w:rPr>
          <w:rFonts w:ascii="Century Gothic" w:hAnsi="Century Gothic" w:cs="Arial"/>
          <w:bCs/>
          <w:color w:val="000000"/>
          <w:sz w:val="24"/>
          <w:szCs w:val="24"/>
          <w:lang w:val="en-US"/>
        </w:rPr>
      </w:pPr>
    </w:p>
    <w:p w14:paraId="740EAEFA" w14:textId="77777777" w:rsidR="00CD26A9" w:rsidRPr="0046306A" w:rsidRDefault="00CD26A9" w:rsidP="00797BE4">
      <w:pPr>
        <w:autoSpaceDE w:val="0"/>
        <w:autoSpaceDN w:val="0"/>
        <w:adjustRightInd w:val="0"/>
        <w:jc w:val="both"/>
        <w:rPr>
          <w:rFonts w:ascii="Century Gothic" w:hAnsi="Century Gothic" w:cs="Arial"/>
          <w:b/>
          <w:bCs/>
          <w:color w:val="000000"/>
          <w:sz w:val="24"/>
          <w:szCs w:val="24"/>
          <w:lang w:val="en-US"/>
        </w:rPr>
      </w:pPr>
      <w:r w:rsidRPr="0046306A">
        <w:rPr>
          <w:b/>
          <w:bCs/>
          <w:szCs w:val="22"/>
          <w:lang w:val="en-US"/>
        </w:rPr>
        <w:t xml:space="preserve">If your child is </w:t>
      </w:r>
      <w:proofErr w:type="gramStart"/>
      <w:r w:rsidRPr="0046306A">
        <w:rPr>
          <w:b/>
          <w:bCs/>
          <w:szCs w:val="22"/>
          <w:lang w:val="en-US"/>
        </w:rPr>
        <w:t>absent</w:t>
      </w:r>
      <w:proofErr w:type="gramEnd"/>
      <w:r w:rsidRPr="0046306A">
        <w:rPr>
          <w:b/>
          <w:bCs/>
          <w:szCs w:val="22"/>
          <w:lang w:val="en-US"/>
        </w:rPr>
        <w:t xml:space="preserve"> we will:</w:t>
      </w:r>
    </w:p>
    <w:p w14:paraId="725B9A4A" w14:textId="77777777" w:rsidR="00CD26A9" w:rsidRPr="0046306A" w:rsidRDefault="00CD26A9" w:rsidP="00797BE4">
      <w:pPr>
        <w:numPr>
          <w:ilvl w:val="0"/>
          <w:numId w:val="24"/>
        </w:numPr>
        <w:autoSpaceDE w:val="0"/>
        <w:autoSpaceDN w:val="0"/>
        <w:adjustRightInd w:val="0"/>
        <w:spacing w:after="60"/>
        <w:jc w:val="both"/>
        <w:rPr>
          <w:rFonts w:ascii="Century Gothic" w:hAnsi="Century Gothic" w:cs="Arial"/>
          <w:color w:val="000000"/>
          <w:sz w:val="24"/>
          <w:szCs w:val="24"/>
          <w:lang w:val="en-US"/>
        </w:rPr>
      </w:pPr>
      <w:r w:rsidRPr="0046306A">
        <w:rPr>
          <w:szCs w:val="22"/>
          <w:lang w:val="en-US"/>
        </w:rPr>
        <w:t>Telephone or text you on the first</w:t>
      </w:r>
      <w:r w:rsidR="00FF7058" w:rsidRPr="0046306A">
        <w:rPr>
          <w:szCs w:val="22"/>
          <w:lang w:val="en-US"/>
        </w:rPr>
        <w:t>, and every subsequent</w:t>
      </w:r>
      <w:r w:rsidRPr="0046306A">
        <w:rPr>
          <w:szCs w:val="22"/>
          <w:lang w:val="en-US"/>
        </w:rPr>
        <w:t xml:space="preserve"> day of absence</w:t>
      </w:r>
      <w:r w:rsidR="00883DD7" w:rsidRPr="0046306A">
        <w:rPr>
          <w:szCs w:val="22"/>
          <w:lang w:val="en-US"/>
        </w:rPr>
        <w:t>,</w:t>
      </w:r>
      <w:r w:rsidRPr="0046306A">
        <w:rPr>
          <w:szCs w:val="22"/>
          <w:lang w:val="en-US"/>
        </w:rPr>
        <w:t xml:space="preserve"> if we have not heard from you</w:t>
      </w:r>
      <w:r w:rsidR="00137FEE" w:rsidRPr="0046306A">
        <w:rPr>
          <w:szCs w:val="22"/>
          <w:lang w:val="en-US"/>
        </w:rPr>
        <w:t xml:space="preserve">. </w:t>
      </w:r>
      <w:r w:rsidRPr="0046306A">
        <w:rPr>
          <w:szCs w:val="22"/>
          <w:lang w:val="en-US"/>
        </w:rPr>
        <w:t xml:space="preserve"> </w:t>
      </w:r>
      <w:r w:rsidR="00137FEE" w:rsidRPr="0046306A">
        <w:rPr>
          <w:szCs w:val="22"/>
          <w:lang w:val="en-US"/>
        </w:rPr>
        <w:t>H</w:t>
      </w:r>
      <w:r w:rsidRPr="0046306A">
        <w:rPr>
          <w:szCs w:val="22"/>
          <w:lang w:val="en-US"/>
        </w:rPr>
        <w:t>owever</w:t>
      </w:r>
      <w:r w:rsidR="00F8060C" w:rsidRPr="0046306A">
        <w:rPr>
          <w:szCs w:val="22"/>
          <w:lang w:val="en-US"/>
        </w:rPr>
        <w:t>,</w:t>
      </w:r>
      <w:r w:rsidRPr="0046306A">
        <w:rPr>
          <w:szCs w:val="22"/>
          <w:lang w:val="en-US"/>
        </w:rPr>
        <w:t xml:space="preserve"> it is your responsibility to contact </w:t>
      </w:r>
      <w:r w:rsidR="000E5B13" w:rsidRPr="0046306A">
        <w:rPr>
          <w:szCs w:val="22"/>
          <w:lang w:val="en-US"/>
        </w:rPr>
        <w:t>us.</w:t>
      </w:r>
    </w:p>
    <w:p w14:paraId="3F3AF142" w14:textId="77777777" w:rsidR="00A81B19" w:rsidRPr="00206D4E" w:rsidRDefault="00A81B19" w:rsidP="00797BE4">
      <w:pPr>
        <w:numPr>
          <w:ilvl w:val="0"/>
          <w:numId w:val="24"/>
        </w:numPr>
        <w:autoSpaceDE w:val="0"/>
        <w:autoSpaceDN w:val="0"/>
        <w:adjustRightInd w:val="0"/>
        <w:spacing w:after="60"/>
        <w:jc w:val="both"/>
        <w:rPr>
          <w:rFonts w:ascii="Century Gothic" w:hAnsi="Century Gothic" w:cs="Arial"/>
          <w:color w:val="000000"/>
          <w:sz w:val="24"/>
          <w:szCs w:val="24"/>
          <w:lang w:val="en-US"/>
        </w:rPr>
      </w:pPr>
      <w:r w:rsidRPr="0046306A">
        <w:rPr>
          <w:szCs w:val="22"/>
          <w:lang w:val="en-US"/>
        </w:rPr>
        <w:t xml:space="preserve">If we are unable to </w:t>
      </w:r>
      <w:r w:rsidR="000E5B13" w:rsidRPr="0046306A">
        <w:rPr>
          <w:szCs w:val="22"/>
          <w:lang w:val="en-US"/>
        </w:rPr>
        <w:t>contact</w:t>
      </w:r>
      <w:r w:rsidRPr="0046306A">
        <w:rPr>
          <w:szCs w:val="22"/>
          <w:lang w:val="en-US"/>
        </w:rPr>
        <w:t xml:space="preserve"> parents by telephone</w:t>
      </w:r>
      <w:r w:rsidR="000941D6" w:rsidRPr="0046306A">
        <w:rPr>
          <w:szCs w:val="22"/>
          <w:lang w:val="en-US"/>
        </w:rPr>
        <w:t xml:space="preserve">, </w:t>
      </w:r>
      <w:r w:rsidRPr="0046306A">
        <w:rPr>
          <w:szCs w:val="22"/>
          <w:lang w:val="en-US"/>
        </w:rPr>
        <w:t>we will telephone emergency contact numbers, send letters home and a home visit may be made</w:t>
      </w:r>
      <w:r w:rsidR="00137FEE" w:rsidRPr="0046306A">
        <w:rPr>
          <w:szCs w:val="22"/>
          <w:lang w:val="en-US"/>
        </w:rPr>
        <w:t>,</w:t>
      </w:r>
      <w:r w:rsidRPr="0046306A">
        <w:rPr>
          <w:szCs w:val="22"/>
          <w:lang w:val="en-US"/>
        </w:rPr>
        <w:t xml:space="preserve"> in the interests of </w:t>
      </w:r>
      <w:r w:rsidR="000E5B13" w:rsidRPr="0046306A">
        <w:rPr>
          <w:szCs w:val="22"/>
          <w:lang w:val="en-US"/>
        </w:rPr>
        <w:t>safeguarding.</w:t>
      </w:r>
    </w:p>
    <w:p w14:paraId="53464BDD" w14:textId="77777777" w:rsidR="00206D4E" w:rsidRPr="00206D4E" w:rsidRDefault="00206D4E" w:rsidP="00797BE4">
      <w:pPr>
        <w:numPr>
          <w:ilvl w:val="0"/>
          <w:numId w:val="24"/>
        </w:numPr>
        <w:autoSpaceDE w:val="0"/>
        <w:autoSpaceDN w:val="0"/>
        <w:adjustRightInd w:val="0"/>
        <w:spacing w:after="60"/>
        <w:jc w:val="both"/>
        <w:rPr>
          <w:rFonts w:ascii="Century Gothic" w:hAnsi="Century Gothic" w:cs="Arial"/>
          <w:color w:val="000000"/>
          <w:sz w:val="24"/>
          <w:szCs w:val="24"/>
          <w:lang w:val="en-US"/>
        </w:rPr>
      </w:pPr>
      <w:r w:rsidRPr="00206D4E">
        <w:rPr>
          <w:szCs w:val="22"/>
        </w:rPr>
        <w:t xml:space="preserve">Where we are unable to establish the reason for absence or </w:t>
      </w:r>
      <w:proofErr w:type="gramStart"/>
      <w:r w:rsidRPr="00206D4E">
        <w:rPr>
          <w:szCs w:val="22"/>
        </w:rPr>
        <w:t>make contact with</w:t>
      </w:r>
      <w:proofErr w:type="gramEnd"/>
      <w:r w:rsidRPr="00206D4E">
        <w:rPr>
          <w:szCs w:val="22"/>
        </w:rPr>
        <w:t xml:space="preserve"> a family, we will undertake appropriate safeguarding enquiries and liaise with Essex County Council in accordance with statutory attendance and Children Missing Education guidance. We will not wait for a specified number of days before acting where there is a safeguarding concern.</w:t>
      </w:r>
    </w:p>
    <w:p w14:paraId="4AD943C9" w14:textId="77777777" w:rsidR="00206D4E" w:rsidRPr="00206D4E" w:rsidRDefault="00206D4E" w:rsidP="00797BE4">
      <w:pPr>
        <w:spacing w:beforeAutospacing="1" w:afterAutospacing="1"/>
        <w:jc w:val="both"/>
        <w:rPr>
          <w:rFonts w:ascii="Century Gothic" w:hAnsi="Century Gothic"/>
          <w:sz w:val="24"/>
          <w:szCs w:val="24"/>
          <w:lang w:eastAsia="en-GB"/>
        </w:rPr>
      </w:pPr>
      <w:r w:rsidRPr="00206D4E">
        <w:rPr>
          <w:b/>
          <w:bCs/>
          <w:szCs w:val="22"/>
          <w:lang w:eastAsia="en-GB"/>
        </w:rPr>
        <w:t>Where attendance is causing concern, we will seek to understand the reasons for absence and work with the pupil and their family to identify and address barriers to attendance. Depending upon the circumstances, this may include:</w:t>
      </w:r>
    </w:p>
    <w:p w14:paraId="0C0A6272" w14:textId="77777777" w:rsidR="00206D4E" w:rsidRPr="00206D4E" w:rsidRDefault="00206D4E" w:rsidP="00797BE4">
      <w:pPr>
        <w:numPr>
          <w:ilvl w:val="0"/>
          <w:numId w:val="39"/>
        </w:numPr>
        <w:spacing w:beforeAutospacing="1" w:after="60" w:afterAutospacing="1"/>
        <w:jc w:val="both"/>
        <w:rPr>
          <w:rFonts w:ascii="Century Gothic" w:hAnsi="Century Gothic"/>
          <w:sz w:val="24"/>
          <w:szCs w:val="24"/>
          <w:lang w:eastAsia="en-GB"/>
        </w:rPr>
      </w:pPr>
      <w:r w:rsidRPr="00206D4E">
        <w:rPr>
          <w:szCs w:val="22"/>
          <w:lang w:eastAsia="en-GB"/>
        </w:rPr>
        <w:t>meeting with the pupil and parents/</w:t>
      </w:r>
      <w:proofErr w:type="gramStart"/>
      <w:r w:rsidRPr="00206D4E">
        <w:rPr>
          <w:szCs w:val="22"/>
          <w:lang w:eastAsia="en-GB"/>
        </w:rPr>
        <w:t>carers;</w:t>
      </w:r>
      <w:proofErr w:type="gramEnd"/>
      <w:r w:rsidRPr="00206D4E">
        <w:rPr>
          <w:szCs w:val="22"/>
          <w:lang w:eastAsia="en-GB"/>
        </w:rPr>
        <w:t xml:space="preserve"> </w:t>
      </w:r>
    </w:p>
    <w:p w14:paraId="056F5C86" w14:textId="77777777" w:rsidR="00206D4E" w:rsidRPr="00206D4E" w:rsidRDefault="00206D4E" w:rsidP="00797BE4">
      <w:pPr>
        <w:numPr>
          <w:ilvl w:val="0"/>
          <w:numId w:val="39"/>
        </w:numPr>
        <w:spacing w:beforeAutospacing="1" w:after="60" w:afterAutospacing="1"/>
        <w:jc w:val="both"/>
        <w:rPr>
          <w:rFonts w:ascii="Century Gothic" w:hAnsi="Century Gothic"/>
          <w:sz w:val="24"/>
          <w:szCs w:val="24"/>
          <w:lang w:eastAsia="en-GB"/>
        </w:rPr>
      </w:pPr>
      <w:r w:rsidRPr="00206D4E">
        <w:rPr>
          <w:szCs w:val="22"/>
          <w:lang w:eastAsia="en-GB"/>
        </w:rPr>
        <w:t xml:space="preserve">considering reasonable </w:t>
      </w:r>
      <w:proofErr w:type="gramStart"/>
      <w:r w:rsidRPr="00206D4E">
        <w:rPr>
          <w:szCs w:val="22"/>
          <w:lang w:eastAsia="en-GB"/>
        </w:rPr>
        <w:t>adjustments;</w:t>
      </w:r>
      <w:proofErr w:type="gramEnd"/>
      <w:r w:rsidRPr="00206D4E">
        <w:rPr>
          <w:szCs w:val="22"/>
          <w:lang w:eastAsia="en-GB"/>
        </w:rPr>
        <w:t xml:space="preserve"> </w:t>
      </w:r>
    </w:p>
    <w:p w14:paraId="1C3D417F" w14:textId="77777777" w:rsidR="00206D4E" w:rsidRPr="00206D4E" w:rsidRDefault="00206D4E" w:rsidP="00797BE4">
      <w:pPr>
        <w:numPr>
          <w:ilvl w:val="0"/>
          <w:numId w:val="39"/>
        </w:numPr>
        <w:spacing w:beforeAutospacing="1" w:after="60" w:afterAutospacing="1"/>
        <w:jc w:val="both"/>
        <w:rPr>
          <w:rFonts w:ascii="Century Gothic" w:hAnsi="Century Gothic"/>
          <w:sz w:val="24"/>
          <w:szCs w:val="24"/>
          <w:lang w:eastAsia="en-GB"/>
        </w:rPr>
      </w:pPr>
      <w:r w:rsidRPr="00206D4E">
        <w:rPr>
          <w:szCs w:val="22"/>
          <w:lang w:eastAsia="en-GB"/>
        </w:rPr>
        <w:t xml:space="preserve">agreeing an individual attendance support plan or attendance </w:t>
      </w:r>
      <w:proofErr w:type="gramStart"/>
      <w:r w:rsidRPr="00206D4E">
        <w:rPr>
          <w:szCs w:val="22"/>
          <w:lang w:eastAsia="en-GB"/>
        </w:rPr>
        <w:t>contract;</w:t>
      </w:r>
      <w:proofErr w:type="gramEnd"/>
      <w:r w:rsidRPr="00206D4E">
        <w:rPr>
          <w:szCs w:val="22"/>
          <w:lang w:eastAsia="en-GB"/>
        </w:rPr>
        <w:t xml:space="preserve"> </w:t>
      </w:r>
    </w:p>
    <w:p w14:paraId="75065D2E" w14:textId="77777777" w:rsidR="00206D4E" w:rsidRPr="00206D4E" w:rsidRDefault="00206D4E" w:rsidP="00797BE4">
      <w:pPr>
        <w:numPr>
          <w:ilvl w:val="0"/>
          <w:numId w:val="39"/>
        </w:numPr>
        <w:spacing w:beforeAutospacing="1" w:after="60" w:afterAutospacing="1"/>
        <w:jc w:val="both"/>
        <w:rPr>
          <w:rFonts w:ascii="Century Gothic" w:hAnsi="Century Gothic"/>
          <w:sz w:val="24"/>
          <w:szCs w:val="24"/>
          <w:lang w:eastAsia="en-GB"/>
        </w:rPr>
      </w:pPr>
      <w:r w:rsidRPr="00206D4E">
        <w:rPr>
          <w:szCs w:val="22"/>
          <w:lang w:eastAsia="en-GB"/>
        </w:rPr>
        <w:t xml:space="preserve">involving the SENCo, DSL or other relevant school </w:t>
      </w:r>
      <w:proofErr w:type="gramStart"/>
      <w:r w:rsidRPr="00206D4E">
        <w:rPr>
          <w:szCs w:val="22"/>
          <w:lang w:eastAsia="en-GB"/>
        </w:rPr>
        <w:t>staff;</w:t>
      </w:r>
      <w:proofErr w:type="gramEnd"/>
      <w:r w:rsidRPr="00206D4E">
        <w:rPr>
          <w:szCs w:val="22"/>
          <w:lang w:eastAsia="en-GB"/>
        </w:rPr>
        <w:t xml:space="preserve"> </w:t>
      </w:r>
    </w:p>
    <w:p w14:paraId="1031A8D2" w14:textId="77777777" w:rsidR="00206D4E" w:rsidRPr="00206D4E" w:rsidRDefault="00206D4E" w:rsidP="00797BE4">
      <w:pPr>
        <w:numPr>
          <w:ilvl w:val="0"/>
          <w:numId w:val="39"/>
        </w:numPr>
        <w:spacing w:beforeAutospacing="1" w:after="60" w:afterAutospacing="1"/>
        <w:jc w:val="both"/>
        <w:rPr>
          <w:rFonts w:ascii="Century Gothic" w:hAnsi="Century Gothic"/>
          <w:sz w:val="24"/>
          <w:szCs w:val="24"/>
          <w:lang w:eastAsia="en-GB"/>
        </w:rPr>
      </w:pPr>
      <w:r w:rsidRPr="00206D4E">
        <w:rPr>
          <w:szCs w:val="22"/>
          <w:lang w:eastAsia="en-GB"/>
        </w:rPr>
        <w:t xml:space="preserve">signposting or referring to appropriate external </w:t>
      </w:r>
      <w:proofErr w:type="gramStart"/>
      <w:r w:rsidRPr="00206D4E">
        <w:rPr>
          <w:szCs w:val="22"/>
          <w:lang w:eastAsia="en-GB"/>
        </w:rPr>
        <w:t>services;</w:t>
      </w:r>
      <w:proofErr w:type="gramEnd"/>
      <w:r w:rsidRPr="00206D4E">
        <w:rPr>
          <w:szCs w:val="22"/>
          <w:lang w:eastAsia="en-GB"/>
        </w:rPr>
        <w:t xml:space="preserve"> </w:t>
      </w:r>
    </w:p>
    <w:p w14:paraId="5C26448C" w14:textId="77777777" w:rsidR="00206D4E" w:rsidRPr="00206D4E" w:rsidRDefault="00206D4E" w:rsidP="00797BE4">
      <w:pPr>
        <w:numPr>
          <w:ilvl w:val="0"/>
          <w:numId w:val="39"/>
        </w:numPr>
        <w:spacing w:beforeAutospacing="1" w:after="60" w:afterAutospacing="1"/>
        <w:jc w:val="both"/>
        <w:rPr>
          <w:rFonts w:ascii="Century Gothic" w:hAnsi="Century Gothic"/>
          <w:sz w:val="24"/>
          <w:szCs w:val="24"/>
          <w:lang w:eastAsia="en-GB"/>
        </w:rPr>
      </w:pPr>
      <w:r w:rsidRPr="00206D4E">
        <w:rPr>
          <w:szCs w:val="22"/>
          <w:lang w:eastAsia="en-GB"/>
        </w:rPr>
        <w:t xml:space="preserve">working with Essex County Council and other agencies where </w:t>
      </w:r>
      <w:proofErr w:type="gramStart"/>
      <w:r w:rsidRPr="00206D4E">
        <w:rPr>
          <w:szCs w:val="22"/>
          <w:lang w:eastAsia="en-GB"/>
        </w:rPr>
        <w:t>appropriate;</w:t>
      </w:r>
      <w:proofErr w:type="gramEnd"/>
      <w:r w:rsidRPr="00206D4E">
        <w:rPr>
          <w:szCs w:val="22"/>
          <w:lang w:eastAsia="en-GB"/>
        </w:rPr>
        <w:t xml:space="preserve"> </w:t>
      </w:r>
    </w:p>
    <w:p w14:paraId="43209AE8" w14:textId="77777777" w:rsidR="00206D4E" w:rsidRPr="00206D4E" w:rsidRDefault="00206D4E" w:rsidP="00797BE4">
      <w:pPr>
        <w:numPr>
          <w:ilvl w:val="0"/>
          <w:numId w:val="39"/>
        </w:numPr>
        <w:spacing w:beforeAutospacing="1" w:after="60" w:afterAutospacing="1"/>
        <w:jc w:val="both"/>
        <w:rPr>
          <w:rFonts w:ascii="Century Gothic" w:hAnsi="Century Gothic"/>
          <w:sz w:val="24"/>
          <w:szCs w:val="24"/>
          <w:lang w:eastAsia="en-GB"/>
        </w:rPr>
      </w:pPr>
      <w:r w:rsidRPr="00206D4E">
        <w:rPr>
          <w:szCs w:val="22"/>
          <w:lang w:eastAsia="en-GB"/>
        </w:rPr>
        <w:t xml:space="preserve">regularly reviewing whether support is improving attendance. </w:t>
      </w:r>
    </w:p>
    <w:p w14:paraId="54E38D46" w14:textId="77777777" w:rsidR="00206D4E" w:rsidRPr="00206D4E" w:rsidRDefault="00206D4E" w:rsidP="00797BE4">
      <w:pPr>
        <w:spacing w:beforeAutospacing="1" w:afterAutospacing="1"/>
        <w:jc w:val="both"/>
        <w:rPr>
          <w:rFonts w:ascii="Century Gothic" w:hAnsi="Century Gothic"/>
          <w:sz w:val="24"/>
          <w:szCs w:val="24"/>
          <w:lang w:eastAsia="en-GB"/>
        </w:rPr>
      </w:pPr>
      <w:r w:rsidRPr="00206D4E">
        <w:rPr>
          <w:b/>
          <w:bCs/>
          <w:szCs w:val="22"/>
          <w:lang w:eastAsia="en-GB"/>
        </w:rPr>
        <w:t>Where appropriate support has been provided but attendance does not improve, or where support is not engaged with or is not appropriate, the school may work with Essex County Council to consider formal intervention.</w:t>
      </w:r>
    </w:p>
    <w:p w14:paraId="38AF8BD9" w14:textId="77777777" w:rsidR="00F31FBC" w:rsidRPr="0046306A" w:rsidRDefault="00F31FBC" w:rsidP="00797BE4">
      <w:pPr>
        <w:pStyle w:val="Heading1"/>
        <w:pBdr>
          <w:bottom w:val="single" w:sz="4" w:space="3" w:color="3E2B8F"/>
        </w:pBdr>
        <w:autoSpaceDE w:val="0"/>
        <w:autoSpaceDN w:val="0"/>
        <w:adjustRightInd w:val="0"/>
        <w:jc w:val="both"/>
        <w:rPr>
          <w:rFonts w:ascii="Century Gothic" w:hAnsi="Century Gothic" w:cs="Arial"/>
          <w:bCs/>
          <w:sz w:val="24"/>
          <w:szCs w:val="24"/>
          <w:u w:val="single"/>
          <w:lang w:val="en-US"/>
        </w:rPr>
      </w:pPr>
      <w:r w:rsidRPr="0046306A">
        <w:rPr>
          <w:bCs/>
          <w:szCs w:val="28"/>
          <w:lang w:val="en-US"/>
        </w:rPr>
        <w:t>Lateness</w:t>
      </w:r>
    </w:p>
    <w:p w14:paraId="4194E05E" w14:textId="77777777" w:rsidR="00A00137" w:rsidRPr="0046306A" w:rsidRDefault="00A00137" w:rsidP="00797BE4">
      <w:pPr>
        <w:autoSpaceDE w:val="0"/>
        <w:autoSpaceDN w:val="0"/>
        <w:adjustRightInd w:val="0"/>
        <w:spacing w:after="0"/>
        <w:jc w:val="both"/>
        <w:rPr>
          <w:rFonts w:ascii="Century Gothic" w:hAnsi="Century Gothic" w:cs="Arial"/>
          <w:color w:val="000000"/>
          <w:sz w:val="24"/>
          <w:szCs w:val="24"/>
          <w:lang w:val="en-US"/>
        </w:rPr>
      </w:pPr>
    </w:p>
    <w:p w14:paraId="07705C81" w14:textId="77777777" w:rsidR="00216EE1" w:rsidRPr="0046306A" w:rsidRDefault="00F31FBC" w:rsidP="00797BE4">
      <w:pPr>
        <w:autoSpaceDE w:val="0"/>
        <w:autoSpaceDN w:val="0"/>
        <w:adjustRightInd w:val="0"/>
        <w:jc w:val="both"/>
        <w:rPr>
          <w:rFonts w:ascii="Century Gothic" w:hAnsi="Century Gothic" w:cs="Arial"/>
          <w:color w:val="000000"/>
          <w:sz w:val="24"/>
          <w:szCs w:val="24"/>
          <w:lang w:val="en-US"/>
        </w:rPr>
      </w:pPr>
      <w:r w:rsidRPr="0046306A">
        <w:rPr>
          <w:szCs w:val="22"/>
          <w:lang w:val="en-US"/>
        </w:rPr>
        <w:t>Poor punctuality is not acceptable</w:t>
      </w:r>
      <w:r w:rsidR="007A00A7" w:rsidRPr="0046306A">
        <w:rPr>
          <w:szCs w:val="22"/>
          <w:lang w:val="en-US"/>
        </w:rPr>
        <w:t xml:space="preserve"> and </w:t>
      </w:r>
      <w:r w:rsidR="002F10C0" w:rsidRPr="0046306A">
        <w:rPr>
          <w:szCs w:val="22"/>
          <w:lang w:val="en-US"/>
        </w:rPr>
        <w:t>can</w:t>
      </w:r>
      <w:r w:rsidR="0009243B" w:rsidRPr="0046306A">
        <w:rPr>
          <w:szCs w:val="22"/>
          <w:lang w:val="en-US"/>
        </w:rPr>
        <w:t xml:space="preserve"> </w:t>
      </w:r>
      <w:r w:rsidR="00137FEE" w:rsidRPr="0046306A">
        <w:rPr>
          <w:szCs w:val="22"/>
          <w:lang w:val="en-US"/>
        </w:rPr>
        <w:t>sometimes lead to irregular school attendance patterns.</w:t>
      </w:r>
      <w:r w:rsidRPr="0046306A">
        <w:rPr>
          <w:szCs w:val="22"/>
          <w:lang w:val="en-US"/>
        </w:rPr>
        <w:t xml:space="preserve"> </w:t>
      </w:r>
      <w:r w:rsidR="00216EE1" w:rsidRPr="0046306A">
        <w:rPr>
          <w:szCs w:val="22"/>
          <w:lang w:val="en-US"/>
        </w:rPr>
        <w:t xml:space="preserve">Good </w:t>
      </w:r>
      <w:r w:rsidR="00147818" w:rsidRPr="0046306A">
        <w:rPr>
          <w:szCs w:val="22"/>
          <w:lang w:val="en-US"/>
        </w:rPr>
        <w:t>timekeeping</w:t>
      </w:r>
      <w:r w:rsidR="00216EE1" w:rsidRPr="0046306A">
        <w:rPr>
          <w:szCs w:val="22"/>
          <w:lang w:val="en-US"/>
        </w:rPr>
        <w:t xml:space="preserve"> is a vital life skill which will help children as they progress through their school life and out into the wider world.</w:t>
      </w:r>
    </w:p>
    <w:p w14:paraId="7C9978FB" w14:textId="77777777" w:rsidR="00216EE1" w:rsidRPr="0046306A" w:rsidRDefault="00216EE1" w:rsidP="00797BE4">
      <w:pPr>
        <w:autoSpaceDE w:val="0"/>
        <w:autoSpaceDN w:val="0"/>
        <w:adjustRightInd w:val="0"/>
        <w:spacing w:after="0"/>
        <w:jc w:val="both"/>
        <w:rPr>
          <w:rFonts w:ascii="Century Gothic" w:hAnsi="Century Gothic" w:cs="Arial"/>
          <w:color w:val="000000"/>
          <w:sz w:val="24"/>
          <w:szCs w:val="24"/>
          <w:lang w:val="en-US"/>
        </w:rPr>
      </w:pPr>
    </w:p>
    <w:p w14:paraId="26C33743" w14:textId="77777777" w:rsidR="00216EE1" w:rsidRPr="0046306A" w:rsidRDefault="00DF179C" w:rsidP="00797BE4">
      <w:pPr>
        <w:autoSpaceDE w:val="0"/>
        <w:autoSpaceDN w:val="0"/>
        <w:adjustRightInd w:val="0"/>
        <w:jc w:val="both"/>
        <w:rPr>
          <w:rFonts w:ascii="Century Gothic" w:hAnsi="Century Gothic" w:cs="Arial"/>
          <w:color w:val="000000"/>
          <w:sz w:val="24"/>
          <w:szCs w:val="24"/>
          <w:lang w:val="en-US"/>
        </w:rPr>
      </w:pPr>
      <w:r w:rsidRPr="0046306A">
        <w:rPr>
          <w:szCs w:val="22"/>
          <w:lang w:val="en-US"/>
        </w:rPr>
        <w:t xml:space="preserve">Pupils who arrive late disrupt lessons </w:t>
      </w:r>
      <w:r w:rsidR="00F9571A" w:rsidRPr="0046306A">
        <w:rPr>
          <w:szCs w:val="22"/>
          <w:lang w:val="en-US"/>
        </w:rPr>
        <w:t>and</w:t>
      </w:r>
      <w:r w:rsidR="007B5A2B" w:rsidRPr="0046306A">
        <w:rPr>
          <w:szCs w:val="22"/>
          <w:lang w:val="en-US"/>
        </w:rPr>
        <w:t>,</w:t>
      </w:r>
      <w:r w:rsidR="00F9571A" w:rsidRPr="0046306A">
        <w:rPr>
          <w:szCs w:val="22"/>
          <w:lang w:val="en-US"/>
        </w:rPr>
        <w:t xml:space="preserve"> i</w:t>
      </w:r>
      <w:r w:rsidR="00F31FBC" w:rsidRPr="0046306A">
        <w:rPr>
          <w:szCs w:val="22"/>
          <w:lang w:val="en-US"/>
        </w:rPr>
        <w:t>f a child misses the start of the day</w:t>
      </w:r>
      <w:r w:rsidR="00553808" w:rsidRPr="0046306A">
        <w:rPr>
          <w:szCs w:val="22"/>
          <w:lang w:val="en-US"/>
        </w:rPr>
        <w:t>,</w:t>
      </w:r>
      <w:r w:rsidR="00F31FBC" w:rsidRPr="0046306A">
        <w:rPr>
          <w:szCs w:val="22"/>
          <w:lang w:val="en-US"/>
        </w:rPr>
        <w:t xml:space="preserve"> they can</w:t>
      </w:r>
      <w:r w:rsidR="0067587A" w:rsidRPr="0046306A">
        <w:rPr>
          <w:szCs w:val="22"/>
          <w:lang w:val="en-US"/>
        </w:rPr>
        <w:t xml:space="preserve"> feel unsettled</w:t>
      </w:r>
      <w:r w:rsidR="00600F54" w:rsidRPr="0046306A">
        <w:rPr>
          <w:szCs w:val="22"/>
          <w:lang w:val="en-US"/>
        </w:rPr>
        <w:t xml:space="preserve"> and embarrassed</w:t>
      </w:r>
      <w:r w:rsidR="008012F4" w:rsidRPr="0046306A">
        <w:rPr>
          <w:szCs w:val="22"/>
          <w:lang w:val="en-US"/>
        </w:rPr>
        <w:t xml:space="preserve"> and risk</w:t>
      </w:r>
      <w:r w:rsidR="00DC771A" w:rsidRPr="0046306A">
        <w:rPr>
          <w:szCs w:val="22"/>
          <w:lang w:val="en-US"/>
        </w:rPr>
        <w:t xml:space="preserve"> </w:t>
      </w:r>
      <w:r w:rsidR="00F31FBC" w:rsidRPr="0046306A">
        <w:rPr>
          <w:szCs w:val="22"/>
          <w:lang w:val="en-US"/>
        </w:rPr>
        <w:t>miss</w:t>
      </w:r>
      <w:r w:rsidR="008012F4" w:rsidRPr="0046306A">
        <w:rPr>
          <w:szCs w:val="22"/>
          <w:lang w:val="en-US"/>
        </w:rPr>
        <w:t>ing</w:t>
      </w:r>
      <w:r w:rsidR="00F9571A" w:rsidRPr="0046306A">
        <w:rPr>
          <w:szCs w:val="22"/>
          <w:lang w:val="en-US"/>
        </w:rPr>
        <w:t xml:space="preserve"> vital</w:t>
      </w:r>
      <w:r w:rsidR="00F31FBC" w:rsidRPr="0046306A">
        <w:rPr>
          <w:szCs w:val="22"/>
          <w:lang w:val="en-US"/>
        </w:rPr>
        <w:t xml:space="preserve"> work and</w:t>
      </w:r>
      <w:r w:rsidR="00120EB7" w:rsidRPr="0046306A">
        <w:rPr>
          <w:szCs w:val="22"/>
          <w:lang w:val="en-US"/>
        </w:rPr>
        <w:t xml:space="preserve"> important messages from</w:t>
      </w:r>
      <w:r w:rsidR="00F31FBC" w:rsidRPr="0046306A">
        <w:rPr>
          <w:szCs w:val="22"/>
          <w:lang w:val="en-US"/>
        </w:rPr>
        <w:t xml:space="preserve"> their class teacher. </w:t>
      </w:r>
    </w:p>
    <w:p w14:paraId="2A2BC568" w14:textId="77777777" w:rsidR="00EA1092" w:rsidRPr="00147818" w:rsidRDefault="00EA1092" w:rsidP="00797BE4">
      <w:pPr>
        <w:pStyle w:val="ManudenKeyDetail"/>
        <w:spacing w:before="0" w:after="100" w:line="259" w:lineRule="auto"/>
        <w:jc w:val="both"/>
        <w:rPr>
          <w:rFonts w:ascii="Century Gothic" w:hAnsi="Century Gothic" w:cs="Arial"/>
          <w:color w:val="000000" w:themeColor="text1"/>
          <w:sz w:val="24"/>
          <w:szCs w:val="24"/>
        </w:rPr>
      </w:pPr>
      <w:r w:rsidRPr="00147818">
        <w:rPr>
          <w:szCs w:val="21"/>
        </w:rPr>
        <w:t xml:space="preserve">The times of the start and close of the school day for all pupils at </w:t>
      </w:r>
      <w:r w:rsidR="007876FC">
        <w:rPr>
          <w:szCs w:val="21"/>
        </w:rPr>
        <w:t xml:space="preserve">Manuden Primary </w:t>
      </w:r>
      <w:r w:rsidR="008012F4" w:rsidRPr="00147818">
        <w:rPr>
          <w:szCs w:val="21"/>
        </w:rPr>
        <w:t xml:space="preserve">School </w:t>
      </w:r>
      <w:r w:rsidRPr="00147818">
        <w:rPr>
          <w:szCs w:val="21"/>
        </w:rPr>
        <w:t>are:</w:t>
      </w:r>
    </w:p>
    <w:p w14:paraId="6C40E5DE" w14:textId="77777777" w:rsidR="00EA1092" w:rsidRPr="00147818" w:rsidRDefault="00EA1092" w:rsidP="00797BE4">
      <w:pPr>
        <w:spacing w:after="40"/>
        <w:jc w:val="both"/>
        <w:rPr>
          <w:rFonts w:ascii="Century Gothic" w:hAnsi="Century Gothic" w:cs="Arial"/>
          <w:color w:val="000000" w:themeColor="text1"/>
          <w:sz w:val="24"/>
          <w:szCs w:val="24"/>
        </w:rPr>
      </w:pPr>
      <w:r w:rsidRPr="00147818">
        <w:rPr>
          <w:szCs w:val="22"/>
        </w:rPr>
        <w:t xml:space="preserve">Gates open: </w:t>
      </w:r>
      <w:r w:rsidRPr="007876FC">
        <w:rPr>
          <w:b/>
          <w:bCs/>
          <w:szCs w:val="22"/>
        </w:rPr>
        <w:t>8.</w:t>
      </w:r>
      <w:r w:rsidR="00147818" w:rsidRPr="007876FC">
        <w:rPr>
          <w:b/>
          <w:bCs/>
          <w:szCs w:val="22"/>
        </w:rPr>
        <w:t>4</w:t>
      </w:r>
      <w:r w:rsidR="007876FC" w:rsidRPr="007876FC">
        <w:rPr>
          <w:b/>
          <w:bCs/>
          <w:szCs w:val="22"/>
        </w:rPr>
        <w:t>0</w:t>
      </w:r>
      <w:r w:rsidRPr="007876FC">
        <w:rPr>
          <w:b/>
          <w:bCs/>
          <w:szCs w:val="22"/>
        </w:rPr>
        <w:t>am</w:t>
      </w:r>
      <w:r w:rsidRPr="00147818">
        <w:rPr>
          <w:szCs w:val="22"/>
        </w:rPr>
        <w:t xml:space="preserve"> </w:t>
      </w:r>
    </w:p>
    <w:p w14:paraId="10BF739B" w14:textId="77777777" w:rsidR="00A31934" w:rsidRPr="00147818" w:rsidRDefault="00A31934" w:rsidP="00797BE4">
      <w:pPr>
        <w:spacing w:after="40"/>
        <w:jc w:val="both"/>
        <w:rPr>
          <w:rFonts w:ascii="Century Gothic" w:hAnsi="Century Gothic" w:cs="Arial"/>
          <w:color w:val="000000" w:themeColor="text1"/>
          <w:sz w:val="24"/>
          <w:szCs w:val="24"/>
        </w:rPr>
      </w:pPr>
      <w:r w:rsidRPr="00147818">
        <w:rPr>
          <w:szCs w:val="22"/>
        </w:rPr>
        <w:t xml:space="preserve">Registration starts: </w:t>
      </w:r>
      <w:r w:rsidRPr="007876FC">
        <w:rPr>
          <w:b/>
          <w:bCs/>
          <w:szCs w:val="22"/>
        </w:rPr>
        <w:t>8.45am</w:t>
      </w:r>
    </w:p>
    <w:p w14:paraId="1BC2C1D3" w14:textId="77777777" w:rsidR="00EA1092" w:rsidRPr="00147818" w:rsidRDefault="00EA1092" w:rsidP="00797BE4">
      <w:pPr>
        <w:spacing w:after="40"/>
        <w:jc w:val="both"/>
        <w:rPr>
          <w:rFonts w:ascii="Century Gothic" w:hAnsi="Century Gothic" w:cs="Arial"/>
          <w:color w:val="000000" w:themeColor="text1"/>
          <w:sz w:val="24"/>
          <w:szCs w:val="24"/>
        </w:rPr>
      </w:pPr>
      <w:r w:rsidRPr="00147818">
        <w:rPr>
          <w:szCs w:val="22"/>
        </w:rPr>
        <w:t>Registration closes</w:t>
      </w:r>
      <w:r w:rsidRPr="007876FC">
        <w:rPr>
          <w:b/>
          <w:bCs/>
          <w:szCs w:val="22"/>
        </w:rPr>
        <w:t xml:space="preserve">: </w:t>
      </w:r>
      <w:r w:rsidR="00A31934" w:rsidRPr="007876FC">
        <w:rPr>
          <w:b/>
          <w:bCs/>
          <w:szCs w:val="22"/>
        </w:rPr>
        <w:t>9.00</w:t>
      </w:r>
      <w:r w:rsidRPr="007876FC">
        <w:rPr>
          <w:b/>
          <w:bCs/>
          <w:szCs w:val="22"/>
        </w:rPr>
        <w:t>am</w:t>
      </w:r>
    </w:p>
    <w:p w14:paraId="19927E31" w14:textId="77777777" w:rsidR="00EA1092" w:rsidRPr="007876FC" w:rsidRDefault="00EA1092" w:rsidP="00797BE4">
      <w:pPr>
        <w:spacing w:after="40"/>
        <w:jc w:val="both"/>
        <w:rPr>
          <w:rFonts w:ascii="Century Gothic" w:hAnsi="Century Gothic" w:cs="Arial"/>
          <w:color w:val="000000" w:themeColor="text1"/>
          <w:sz w:val="24"/>
          <w:szCs w:val="24"/>
        </w:rPr>
      </w:pPr>
      <w:r w:rsidRPr="00147818">
        <w:rPr>
          <w:szCs w:val="22"/>
        </w:rPr>
        <w:t xml:space="preserve">End of the school day: </w:t>
      </w:r>
      <w:r w:rsidRPr="007876FC">
        <w:rPr>
          <w:b/>
          <w:bCs/>
          <w:szCs w:val="22"/>
        </w:rPr>
        <w:t>3.</w:t>
      </w:r>
      <w:r w:rsidR="00147818" w:rsidRPr="007876FC">
        <w:rPr>
          <w:b/>
          <w:bCs/>
          <w:szCs w:val="22"/>
        </w:rPr>
        <w:t>15</w:t>
      </w:r>
      <w:r w:rsidRPr="007876FC">
        <w:rPr>
          <w:b/>
          <w:bCs/>
          <w:szCs w:val="22"/>
        </w:rPr>
        <w:t>pm</w:t>
      </w:r>
    </w:p>
    <w:p w14:paraId="23FFDCAB" w14:textId="77777777" w:rsidR="005B7A7E" w:rsidRDefault="005C46CE" w:rsidP="00797BE4">
      <w:pPr>
        <w:jc w:val="both"/>
      </w:pPr>
      <w:r>
        <w:rPr>
          <w:szCs w:val="22"/>
        </w:rPr>
        <w:lastRenderedPageBreak/>
        <w:t xml:space="preserve">The attendance register is taken at the beginning of each morning session and once during the afternoon session, at the same time for all pupils. The morning register opens at 8.45am and </w:t>
      </w:r>
      <w:r>
        <w:rPr>
          <w:szCs w:val="22"/>
        </w:rPr>
        <w:t>closes at 9.00am.</w:t>
      </w:r>
    </w:p>
    <w:p w14:paraId="29C14ECF" w14:textId="77777777" w:rsidR="00206D4E" w:rsidRDefault="00206D4E" w:rsidP="00797BE4">
      <w:pPr>
        <w:autoSpaceDE w:val="0"/>
        <w:autoSpaceDN w:val="0"/>
        <w:adjustRightInd w:val="0"/>
        <w:spacing w:after="0"/>
        <w:jc w:val="both"/>
        <w:rPr>
          <w:rFonts w:ascii="Century Gothic" w:hAnsi="Century Gothic" w:cs="Arial"/>
          <w:b/>
          <w:bCs/>
          <w:color w:val="000000" w:themeColor="text1"/>
          <w:sz w:val="24"/>
          <w:szCs w:val="24"/>
          <w:lang w:val="en-US"/>
        </w:rPr>
      </w:pPr>
    </w:p>
    <w:p w14:paraId="77F927FF" w14:textId="77777777" w:rsidR="00206D4E" w:rsidRPr="00206D4E" w:rsidRDefault="00206D4E" w:rsidP="00797BE4">
      <w:pPr>
        <w:autoSpaceDE w:val="0"/>
        <w:autoSpaceDN w:val="0"/>
        <w:adjustRightInd w:val="0"/>
        <w:jc w:val="both"/>
        <w:rPr>
          <w:rFonts w:ascii="Century Gothic" w:hAnsi="Century Gothic" w:cs="Arial"/>
          <w:color w:val="000000" w:themeColor="text1"/>
          <w:sz w:val="24"/>
          <w:szCs w:val="24"/>
        </w:rPr>
      </w:pPr>
      <w:r w:rsidRPr="00206D4E">
        <w:rPr>
          <w:szCs w:val="22"/>
        </w:rPr>
        <w:t>Pupils arriving after the register has been taken but before it closes will be recorded as late using the appropriate attendance code.</w:t>
      </w:r>
    </w:p>
    <w:p w14:paraId="2C8068CF" w14:textId="77777777" w:rsidR="00206D4E" w:rsidRPr="00206D4E" w:rsidRDefault="00206D4E" w:rsidP="00797BE4">
      <w:pPr>
        <w:autoSpaceDE w:val="0"/>
        <w:autoSpaceDN w:val="0"/>
        <w:adjustRightInd w:val="0"/>
        <w:spacing w:after="0"/>
        <w:jc w:val="both"/>
        <w:rPr>
          <w:rFonts w:ascii="Century Gothic" w:hAnsi="Century Gothic" w:cs="Arial"/>
          <w:color w:val="000000" w:themeColor="text1"/>
          <w:sz w:val="24"/>
          <w:szCs w:val="24"/>
        </w:rPr>
      </w:pPr>
    </w:p>
    <w:p w14:paraId="55419AC0" w14:textId="77777777" w:rsidR="00206D4E" w:rsidRPr="00206D4E" w:rsidRDefault="00206D4E" w:rsidP="00797BE4">
      <w:pPr>
        <w:autoSpaceDE w:val="0"/>
        <w:autoSpaceDN w:val="0"/>
        <w:adjustRightInd w:val="0"/>
        <w:jc w:val="both"/>
        <w:rPr>
          <w:rFonts w:ascii="Century Gothic" w:hAnsi="Century Gothic" w:cs="Arial"/>
          <w:color w:val="000000" w:themeColor="text1"/>
          <w:sz w:val="24"/>
          <w:szCs w:val="24"/>
        </w:rPr>
      </w:pPr>
      <w:r w:rsidRPr="00206D4E">
        <w:rPr>
          <w:szCs w:val="22"/>
        </w:rPr>
        <w:t>Pupils arriving after the register has closed will normally be recorded as an unauthorised late arrival unless another authorised absence code applies.</w:t>
      </w:r>
    </w:p>
    <w:p w14:paraId="50DA9183" w14:textId="77777777" w:rsidR="00206D4E" w:rsidRPr="00206D4E" w:rsidRDefault="00206D4E" w:rsidP="00797BE4">
      <w:pPr>
        <w:autoSpaceDE w:val="0"/>
        <w:autoSpaceDN w:val="0"/>
        <w:adjustRightInd w:val="0"/>
        <w:spacing w:after="0"/>
        <w:jc w:val="both"/>
        <w:rPr>
          <w:rFonts w:ascii="Century Gothic" w:hAnsi="Century Gothic" w:cs="Arial"/>
          <w:color w:val="000000" w:themeColor="text1"/>
          <w:sz w:val="24"/>
          <w:szCs w:val="24"/>
        </w:rPr>
      </w:pPr>
    </w:p>
    <w:p w14:paraId="6C0D3FA7" w14:textId="77777777" w:rsidR="00206D4E" w:rsidRPr="00206D4E" w:rsidRDefault="00206D4E" w:rsidP="00797BE4">
      <w:pPr>
        <w:autoSpaceDE w:val="0"/>
        <w:autoSpaceDN w:val="0"/>
        <w:adjustRightInd w:val="0"/>
        <w:jc w:val="both"/>
        <w:rPr>
          <w:rFonts w:ascii="Century Gothic" w:hAnsi="Century Gothic" w:cs="Arial"/>
          <w:color w:val="000000" w:themeColor="text1"/>
          <w:sz w:val="24"/>
          <w:szCs w:val="24"/>
        </w:rPr>
      </w:pPr>
      <w:r w:rsidRPr="00206D4E">
        <w:rPr>
          <w:szCs w:val="22"/>
        </w:rPr>
        <w:t>Pupils arriving late must enter through the school office so that their arrival can be recorded and their whereabouts are known for safeguarding purposes.</w:t>
      </w:r>
    </w:p>
    <w:p w14:paraId="534FED8A" w14:textId="77777777" w:rsidR="00206D4E" w:rsidRPr="00206D4E" w:rsidRDefault="00206D4E" w:rsidP="00797BE4">
      <w:pPr>
        <w:autoSpaceDE w:val="0"/>
        <w:autoSpaceDN w:val="0"/>
        <w:adjustRightInd w:val="0"/>
        <w:spacing w:after="0"/>
        <w:jc w:val="both"/>
        <w:rPr>
          <w:rFonts w:ascii="Century Gothic" w:hAnsi="Century Gothic" w:cs="Arial"/>
          <w:color w:val="000000" w:themeColor="text1"/>
          <w:sz w:val="24"/>
          <w:szCs w:val="24"/>
        </w:rPr>
      </w:pPr>
    </w:p>
    <w:p w14:paraId="3C58BB59" w14:textId="77777777" w:rsidR="00206D4E" w:rsidRPr="00206D4E" w:rsidRDefault="00206D4E" w:rsidP="00797BE4">
      <w:pPr>
        <w:autoSpaceDE w:val="0"/>
        <w:autoSpaceDN w:val="0"/>
        <w:adjustRightInd w:val="0"/>
        <w:jc w:val="both"/>
        <w:rPr>
          <w:rFonts w:ascii="Century Gothic" w:hAnsi="Century Gothic" w:cs="Arial"/>
          <w:color w:val="000000" w:themeColor="text1"/>
          <w:sz w:val="24"/>
          <w:szCs w:val="24"/>
        </w:rPr>
      </w:pPr>
      <w:r w:rsidRPr="00206D4E">
        <w:rPr>
          <w:szCs w:val="22"/>
        </w:rPr>
        <w:t>Where punctuality becomes a concern, the school will work with the pupil and family to identify the reasons and agree appropriate support.</w:t>
      </w:r>
    </w:p>
    <w:p w14:paraId="3318149B" w14:textId="77777777" w:rsidR="00206D4E" w:rsidRPr="00206D4E" w:rsidRDefault="00206D4E" w:rsidP="00797BE4">
      <w:pPr>
        <w:autoSpaceDE w:val="0"/>
        <w:autoSpaceDN w:val="0"/>
        <w:adjustRightInd w:val="0"/>
        <w:spacing w:after="0"/>
        <w:jc w:val="both"/>
        <w:rPr>
          <w:rFonts w:ascii="Century Gothic" w:hAnsi="Century Gothic" w:cs="Arial"/>
          <w:b/>
          <w:bCs/>
          <w:color w:val="000000" w:themeColor="text1"/>
          <w:sz w:val="24"/>
          <w:szCs w:val="24"/>
        </w:rPr>
      </w:pPr>
    </w:p>
    <w:p w14:paraId="3DDB5EE4" w14:textId="77777777" w:rsidR="00F31FBC" w:rsidRPr="0046306A" w:rsidRDefault="00802795" w:rsidP="00797BE4">
      <w:pPr>
        <w:autoSpaceDE w:val="0"/>
        <w:autoSpaceDN w:val="0"/>
        <w:adjustRightInd w:val="0"/>
        <w:jc w:val="both"/>
        <w:rPr>
          <w:rFonts w:ascii="Century Gothic" w:hAnsi="Century Gothic" w:cs="Arial"/>
          <w:color w:val="000000"/>
          <w:sz w:val="24"/>
          <w:szCs w:val="24"/>
        </w:rPr>
      </w:pPr>
      <w:proofErr w:type="spellStart"/>
      <w:r w:rsidRPr="0046306A">
        <w:rPr>
          <w:szCs w:val="22"/>
          <w:lang w:val="en-US"/>
        </w:rPr>
        <w:t>Unauthorised</w:t>
      </w:r>
      <w:proofErr w:type="spellEnd"/>
      <w:r w:rsidRPr="0046306A">
        <w:rPr>
          <w:szCs w:val="22"/>
          <w:lang w:val="en-US"/>
        </w:rPr>
        <w:t xml:space="preserve"> lateness could result</w:t>
      </w:r>
      <w:r w:rsidR="000204EA" w:rsidRPr="0046306A">
        <w:rPr>
          <w:szCs w:val="22"/>
          <w:lang w:val="en-US"/>
        </w:rPr>
        <w:t xml:space="preserve"> in the school referring to the Local Authority for </w:t>
      </w:r>
      <w:r w:rsidR="000204EA" w:rsidRPr="0046306A">
        <w:rPr>
          <w:szCs w:val="22"/>
        </w:rPr>
        <w:t>sanctions and/or legal proceedings.</w:t>
      </w:r>
      <w:r w:rsidR="00206D4E">
        <w:rPr>
          <w:szCs w:val="22"/>
        </w:rPr>
        <w:t xml:space="preserve"> </w:t>
      </w:r>
      <w:r w:rsidR="00F31FBC" w:rsidRPr="0046306A">
        <w:rPr>
          <w:szCs w:val="22"/>
          <w:lang w:val="en-US"/>
        </w:rPr>
        <w:t>If your child has a persistent late</w:t>
      </w:r>
      <w:r w:rsidR="008012F4" w:rsidRPr="0046306A">
        <w:rPr>
          <w:szCs w:val="22"/>
          <w:lang w:val="en-US"/>
        </w:rPr>
        <w:t>ness</w:t>
      </w:r>
      <w:r w:rsidR="00F31FBC" w:rsidRPr="0046306A">
        <w:rPr>
          <w:szCs w:val="22"/>
          <w:lang w:val="en-US"/>
        </w:rPr>
        <w:t xml:space="preserve"> record</w:t>
      </w:r>
      <w:r w:rsidR="00CD5FDB" w:rsidRPr="0046306A">
        <w:rPr>
          <w:szCs w:val="22"/>
          <w:lang w:val="en-US"/>
        </w:rPr>
        <w:t>,</w:t>
      </w:r>
      <w:r w:rsidR="00F31FBC" w:rsidRPr="0046306A">
        <w:rPr>
          <w:szCs w:val="22"/>
          <w:lang w:val="en-US"/>
        </w:rPr>
        <w:t xml:space="preserve"> you </w:t>
      </w:r>
      <w:r w:rsidR="00A31934" w:rsidRPr="0046306A">
        <w:rPr>
          <w:szCs w:val="22"/>
          <w:lang w:val="en-US"/>
        </w:rPr>
        <w:t>may</w:t>
      </w:r>
      <w:r w:rsidR="00F31FBC" w:rsidRPr="0046306A">
        <w:rPr>
          <w:szCs w:val="22"/>
          <w:lang w:val="en-US"/>
        </w:rPr>
        <w:t xml:space="preserve"> be asked to meet </w:t>
      </w:r>
      <w:r w:rsidR="00F31FBC" w:rsidRPr="00147818">
        <w:rPr>
          <w:szCs w:val="22"/>
          <w:lang w:val="en-US"/>
        </w:rPr>
        <w:t xml:space="preserve">with </w:t>
      </w:r>
      <w:r w:rsidR="00206D4E">
        <w:rPr>
          <w:szCs w:val="22"/>
          <w:lang w:val="en-US"/>
        </w:rPr>
        <w:t>Phil Molyneux</w:t>
      </w:r>
      <w:r w:rsidR="00147818" w:rsidRPr="00147818">
        <w:rPr>
          <w:szCs w:val="22"/>
          <w:lang w:val="en-US"/>
        </w:rPr>
        <w:t xml:space="preserve"> (Headteacher)</w:t>
      </w:r>
      <w:r w:rsidR="00F31FBC" w:rsidRPr="00147818">
        <w:rPr>
          <w:szCs w:val="22"/>
          <w:lang w:val="en-US"/>
        </w:rPr>
        <w:t xml:space="preserve">, </w:t>
      </w:r>
      <w:r w:rsidR="00F31FBC" w:rsidRPr="0046306A">
        <w:rPr>
          <w:szCs w:val="22"/>
          <w:lang w:val="en-US"/>
        </w:rPr>
        <w:t>but you can approach us at any time if you are having</w:t>
      </w:r>
      <w:r w:rsidR="00672645" w:rsidRPr="0046306A">
        <w:rPr>
          <w:szCs w:val="22"/>
          <w:lang w:val="en-US"/>
        </w:rPr>
        <w:t xml:space="preserve"> difficulties</w:t>
      </w:r>
      <w:r w:rsidR="00F31FBC" w:rsidRPr="0046306A">
        <w:rPr>
          <w:szCs w:val="22"/>
          <w:lang w:val="en-US"/>
        </w:rPr>
        <w:t xml:space="preserve"> getting your child to school on time.  We expect parents and staff to encourage good punctuality by being good role models to our children and</w:t>
      </w:r>
      <w:r w:rsidR="008012F4" w:rsidRPr="0046306A">
        <w:rPr>
          <w:szCs w:val="22"/>
          <w:lang w:val="en-US"/>
        </w:rPr>
        <w:t>, as a school, we</w:t>
      </w:r>
      <w:r w:rsidR="00F31FBC" w:rsidRPr="0046306A">
        <w:rPr>
          <w:szCs w:val="22"/>
          <w:lang w:val="en-US"/>
        </w:rPr>
        <w:t xml:space="preserve"> celebrate good class and individual punctuality. </w:t>
      </w:r>
    </w:p>
    <w:p w14:paraId="23D42FD7" w14:textId="77777777" w:rsidR="00CD26A9" w:rsidRPr="0046306A" w:rsidRDefault="00CD26A9" w:rsidP="00797BE4">
      <w:pPr>
        <w:autoSpaceDE w:val="0"/>
        <w:autoSpaceDN w:val="0"/>
        <w:adjustRightInd w:val="0"/>
        <w:spacing w:after="0"/>
        <w:jc w:val="both"/>
        <w:rPr>
          <w:rFonts w:ascii="Century Gothic" w:hAnsi="Century Gothic" w:cs="Arial"/>
          <w:color w:val="000000"/>
          <w:sz w:val="24"/>
          <w:szCs w:val="24"/>
          <w:lang w:val="en-US"/>
        </w:rPr>
      </w:pPr>
    </w:p>
    <w:p w14:paraId="1E3C0ADF" w14:textId="77777777" w:rsidR="00442A18" w:rsidRPr="0046306A" w:rsidRDefault="00AD2470" w:rsidP="00797BE4">
      <w:pPr>
        <w:pStyle w:val="Heading1"/>
        <w:pBdr>
          <w:bottom w:val="single" w:sz="4" w:space="3" w:color="3E2B8F"/>
        </w:pBdr>
        <w:autoSpaceDE w:val="0"/>
        <w:autoSpaceDN w:val="0"/>
        <w:adjustRightInd w:val="0"/>
        <w:jc w:val="both"/>
        <w:rPr>
          <w:rFonts w:ascii="Century Gothic" w:hAnsi="Century Gothic" w:cs="Arial"/>
          <w:bCs/>
          <w:color w:val="000000"/>
          <w:sz w:val="24"/>
          <w:szCs w:val="24"/>
          <w:u w:val="single"/>
          <w:lang w:val="en-US"/>
        </w:rPr>
      </w:pPr>
      <w:r w:rsidRPr="0046306A">
        <w:rPr>
          <w:bCs/>
          <w:szCs w:val="28"/>
          <w:lang w:val="en-US"/>
        </w:rPr>
        <w:t xml:space="preserve">Understanding barriers to </w:t>
      </w:r>
      <w:r w:rsidR="0016164F" w:rsidRPr="0046306A">
        <w:rPr>
          <w:bCs/>
          <w:szCs w:val="28"/>
          <w:lang w:val="en-US"/>
        </w:rPr>
        <w:t>attendance</w:t>
      </w:r>
    </w:p>
    <w:p w14:paraId="0079D698" w14:textId="77777777" w:rsidR="00AD2470" w:rsidRPr="0046306A" w:rsidRDefault="00AD2470" w:rsidP="00797BE4">
      <w:pPr>
        <w:autoSpaceDE w:val="0"/>
        <w:autoSpaceDN w:val="0"/>
        <w:adjustRightInd w:val="0"/>
        <w:spacing w:after="0"/>
        <w:jc w:val="both"/>
        <w:rPr>
          <w:rFonts w:ascii="Century Gothic" w:hAnsi="Century Gothic" w:cs="Arial"/>
          <w:b/>
          <w:bCs/>
          <w:sz w:val="24"/>
          <w:szCs w:val="24"/>
          <w:u w:val="single"/>
          <w:lang w:val="en-US"/>
        </w:rPr>
      </w:pPr>
    </w:p>
    <w:p w14:paraId="5D2A46EE" w14:textId="77777777" w:rsidR="00895D7A" w:rsidRPr="00895D7A" w:rsidRDefault="00895D7A" w:rsidP="00797BE4">
      <w:pPr>
        <w:autoSpaceDE w:val="0"/>
        <w:autoSpaceDN w:val="0"/>
        <w:adjustRightInd w:val="0"/>
        <w:jc w:val="both"/>
        <w:rPr>
          <w:rFonts w:ascii="Century Gothic" w:hAnsi="Century Gothic" w:cs="Arial"/>
          <w:color w:val="000000"/>
          <w:sz w:val="24"/>
          <w:szCs w:val="24"/>
        </w:rPr>
      </w:pPr>
      <w:r w:rsidRPr="00895D7A">
        <w:rPr>
          <w:szCs w:val="22"/>
        </w:rPr>
        <w:t>Some pupils face greater barriers to attendance than their peers. These may include pupils with SEND or disabilities, pupils with physical or mental health needs, young carers, children with a social worker, looked-after or previously looked-after children and pupils experiencing difficult family or social circumstances.</w:t>
      </w:r>
    </w:p>
    <w:p w14:paraId="39EFFDC4" w14:textId="77777777" w:rsidR="00895D7A" w:rsidRPr="00895D7A" w:rsidRDefault="00895D7A" w:rsidP="00797BE4">
      <w:pPr>
        <w:autoSpaceDE w:val="0"/>
        <w:autoSpaceDN w:val="0"/>
        <w:adjustRightInd w:val="0"/>
        <w:spacing w:after="0"/>
        <w:jc w:val="both"/>
        <w:rPr>
          <w:rFonts w:ascii="Century Gothic" w:hAnsi="Century Gothic" w:cs="Arial"/>
          <w:color w:val="000000"/>
          <w:sz w:val="24"/>
          <w:szCs w:val="24"/>
        </w:rPr>
      </w:pPr>
    </w:p>
    <w:p w14:paraId="46E71D52" w14:textId="77777777" w:rsidR="00895D7A" w:rsidRPr="00895D7A" w:rsidRDefault="00895D7A" w:rsidP="00797BE4">
      <w:pPr>
        <w:autoSpaceDE w:val="0"/>
        <w:autoSpaceDN w:val="0"/>
        <w:adjustRightInd w:val="0"/>
        <w:jc w:val="both"/>
        <w:rPr>
          <w:rFonts w:ascii="Century Gothic" w:hAnsi="Century Gothic" w:cs="Arial"/>
          <w:color w:val="000000"/>
          <w:sz w:val="24"/>
          <w:szCs w:val="24"/>
        </w:rPr>
      </w:pPr>
      <w:r w:rsidRPr="00895D7A">
        <w:rPr>
          <w:szCs w:val="22"/>
        </w:rPr>
        <w:t>We maintain high expectations for all pupils while recognising that the support required to achieve good attendance will not always be the same for every child.</w:t>
      </w:r>
    </w:p>
    <w:p w14:paraId="2B5CB9D1" w14:textId="77777777" w:rsidR="00895D7A" w:rsidRPr="00895D7A" w:rsidRDefault="00895D7A" w:rsidP="00797BE4">
      <w:pPr>
        <w:autoSpaceDE w:val="0"/>
        <w:autoSpaceDN w:val="0"/>
        <w:adjustRightInd w:val="0"/>
        <w:spacing w:after="0"/>
        <w:jc w:val="both"/>
        <w:rPr>
          <w:rFonts w:ascii="Century Gothic" w:hAnsi="Century Gothic" w:cs="Arial"/>
          <w:color w:val="000000"/>
          <w:sz w:val="24"/>
          <w:szCs w:val="24"/>
        </w:rPr>
      </w:pPr>
    </w:p>
    <w:p w14:paraId="1F515767" w14:textId="77777777" w:rsidR="00895D7A" w:rsidRPr="00895D7A" w:rsidRDefault="00895D7A" w:rsidP="00797BE4">
      <w:pPr>
        <w:autoSpaceDE w:val="0"/>
        <w:autoSpaceDN w:val="0"/>
        <w:adjustRightInd w:val="0"/>
        <w:jc w:val="both"/>
        <w:rPr>
          <w:rFonts w:ascii="Century Gothic" w:hAnsi="Century Gothic" w:cs="Arial"/>
          <w:color w:val="000000"/>
          <w:sz w:val="24"/>
          <w:szCs w:val="24"/>
        </w:rPr>
      </w:pPr>
      <w:r w:rsidRPr="00895D7A">
        <w:rPr>
          <w:szCs w:val="22"/>
        </w:rPr>
        <w:t>Where barriers are identified, we will listen to the pupil and family, consider appropriate reasonable adjustments, involve relevant school staff and work with external professionals where necessary. Support will be tailored to the individual child and reviewed regularly.</w:t>
      </w:r>
    </w:p>
    <w:p w14:paraId="0E92C10B" w14:textId="77777777" w:rsidR="00895D7A" w:rsidRPr="00895D7A" w:rsidRDefault="00895D7A" w:rsidP="00797BE4">
      <w:pPr>
        <w:autoSpaceDE w:val="0"/>
        <w:autoSpaceDN w:val="0"/>
        <w:adjustRightInd w:val="0"/>
        <w:spacing w:after="0"/>
        <w:jc w:val="both"/>
        <w:rPr>
          <w:rFonts w:ascii="Century Gothic" w:hAnsi="Century Gothic" w:cs="Arial"/>
          <w:color w:val="000000"/>
          <w:sz w:val="24"/>
          <w:szCs w:val="24"/>
        </w:rPr>
      </w:pPr>
    </w:p>
    <w:p w14:paraId="2F04866F" w14:textId="77777777" w:rsidR="00895D7A" w:rsidRPr="00895D7A" w:rsidRDefault="00895D7A" w:rsidP="00797BE4">
      <w:pPr>
        <w:autoSpaceDE w:val="0"/>
        <w:autoSpaceDN w:val="0"/>
        <w:adjustRightInd w:val="0"/>
        <w:jc w:val="both"/>
        <w:rPr>
          <w:rFonts w:ascii="Century Gothic" w:hAnsi="Century Gothic" w:cs="Arial"/>
          <w:color w:val="000000"/>
          <w:sz w:val="24"/>
          <w:szCs w:val="24"/>
        </w:rPr>
      </w:pPr>
      <w:r w:rsidRPr="00895D7A">
        <w:rPr>
          <w:szCs w:val="22"/>
        </w:rPr>
        <w:t>Where a pupil is returning following a significant or unavoidable period of absence, the school will consider what pastoral, academic or reasonable adjustment support is required to support a successful return to regular attendance.</w:t>
      </w:r>
    </w:p>
    <w:p w14:paraId="5BA61615" w14:textId="77777777" w:rsidR="005B7A7E" w:rsidRDefault="005C46CE" w:rsidP="00797BE4">
      <w:pPr>
        <w:pStyle w:val="Heading1"/>
        <w:pBdr>
          <w:bottom w:val="single" w:sz="4" w:space="3" w:color="3E2B8F"/>
        </w:pBdr>
        <w:jc w:val="both"/>
      </w:pPr>
      <w:r>
        <w:rPr>
          <w:szCs w:val="28"/>
        </w:rPr>
        <w:t>Temporary Part-Time Timetables</w:t>
      </w:r>
    </w:p>
    <w:p w14:paraId="0DAA0198" w14:textId="77777777" w:rsidR="005B7A7E" w:rsidRDefault="005C46CE" w:rsidP="00797BE4">
      <w:pPr>
        <w:jc w:val="both"/>
      </w:pPr>
      <w:r>
        <w:rPr>
          <w:szCs w:val="22"/>
        </w:rPr>
        <w:t xml:space="preserve">All pupils of compulsory school age are entitled to a full-time education. In very exceptional circumstances, where it is in a pupil's best interests, a temporary and time-limited part-time timetable may be agreed to meet individual needs. A part-time timetable will not be used to manage behaviour. It will be agreed with the </w:t>
      </w:r>
      <w:r>
        <w:rPr>
          <w:szCs w:val="22"/>
        </w:rPr>
        <w:lastRenderedPageBreak/>
        <w:t>parent/carer, form part of a wider support, health or reintegration plan, include regular review dates and a proposed end date, and remain in place for the shortest time necessary. Where a pupil has a social worker or an Education, Health and Care Plan, the relevant professionals or local authority will be involved as required. Attendance will be recorded using the appropriate statutory code.</w:t>
      </w:r>
    </w:p>
    <w:p w14:paraId="4E0BCF27" w14:textId="77777777" w:rsidR="003F4560" w:rsidRPr="0046306A" w:rsidRDefault="003F4560" w:rsidP="00797BE4">
      <w:pPr>
        <w:autoSpaceDE w:val="0"/>
        <w:autoSpaceDN w:val="0"/>
        <w:adjustRightInd w:val="0"/>
        <w:spacing w:after="0"/>
        <w:jc w:val="both"/>
        <w:rPr>
          <w:rFonts w:ascii="Century Gothic" w:hAnsi="Century Gothic" w:cs="Arial"/>
          <w:color w:val="000000"/>
          <w:sz w:val="24"/>
          <w:szCs w:val="24"/>
          <w:lang w:val="en-US"/>
        </w:rPr>
      </w:pPr>
    </w:p>
    <w:p w14:paraId="3616E814" w14:textId="77777777" w:rsidR="00553541" w:rsidRPr="0046306A" w:rsidRDefault="00553541" w:rsidP="00797BE4">
      <w:pPr>
        <w:autoSpaceDE w:val="0"/>
        <w:autoSpaceDN w:val="0"/>
        <w:adjustRightInd w:val="0"/>
        <w:spacing w:after="0"/>
        <w:jc w:val="both"/>
        <w:rPr>
          <w:rFonts w:ascii="Century Gothic" w:hAnsi="Century Gothic" w:cs="Arial"/>
          <w:color w:val="000000"/>
          <w:sz w:val="24"/>
          <w:szCs w:val="24"/>
          <w:lang w:val="en-US"/>
        </w:rPr>
      </w:pPr>
    </w:p>
    <w:p w14:paraId="27D22A19" w14:textId="77777777" w:rsidR="00553541" w:rsidRPr="00147818" w:rsidRDefault="00553541" w:rsidP="00797BE4">
      <w:pPr>
        <w:pStyle w:val="ManudenKeyDetail"/>
        <w:spacing w:before="0" w:after="100" w:line="259" w:lineRule="auto"/>
        <w:jc w:val="both"/>
        <w:rPr>
          <w:rFonts w:ascii="Century Gothic" w:hAnsi="Century Gothic" w:cs="Arial"/>
          <w:sz w:val="24"/>
          <w:szCs w:val="24"/>
        </w:rPr>
      </w:pPr>
      <w:r w:rsidRPr="00147818">
        <w:rPr>
          <w:szCs w:val="21"/>
        </w:rPr>
        <w:t>The name and contact details of the school staff member pupils and parents should contact</w:t>
      </w:r>
      <w:r w:rsidR="009433B9" w:rsidRPr="00147818">
        <w:rPr>
          <w:szCs w:val="21"/>
        </w:rPr>
        <w:t xml:space="preserve"> for more detailed support on attendance</w:t>
      </w:r>
      <w:r w:rsidRPr="00147818">
        <w:rPr>
          <w:szCs w:val="21"/>
        </w:rPr>
        <w:t>:</w:t>
      </w:r>
    </w:p>
    <w:p w14:paraId="44A5CAF6" w14:textId="77777777" w:rsidR="00147818" w:rsidRDefault="00147818" w:rsidP="00797BE4">
      <w:pPr>
        <w:spacing w:after="0"/>
        <w:jc w:val="both"/>
        <w:rPr>
          <w:rFonts w:ascii="Century Gothic" w:hAnsi="Century Gothic" w:cs="Arial"/>
          <w:sz w:val="24"/>
          <w:szCs w:val="24"/>
        </w:rPr>
      </w:pPr>
    </w:p>
    <w:p w14:paraId="27681CF4" w14:textId="77777777" w:rsidR="00147818" w:rsidRPr="0046306A" w:rsidRDefault="00147818" w:rsidP="00797BE4">
      <w:pPr>
        <w:spacing w:after="40"/>
        <w:jc w:val="both"/>
        <w:rPr>
          <w:rFonts w:ascii="Century Gothic" w:hAnsi="Century Gothic" w:cs="Arial"/>
          <w:sz w:val="24"/>
          <w:szCs w:val="24"/>
        </w:rPr>
      </w:pPr>
      <w:r w:rsidRPr="0046306A">
        <w:rPr>
          <w:szCs w:val="22"/>
        </w:rPr>
        <w:t xml:space="preserve">Name </w:t>
      </w:r>
      <w:r w:rsidR="00206D4E">
        <w:rPr>
          <w:szCs w:val="22"/>
        </w:rPr>
        <w:t>–</w:t>
      </w:r>
      <w:r w:rsidRPr="0046306A">
        <w:rPr>
          <w:szCs w:val="22"/>
        </w:rPr>
        <w:t xml:space="preserve"> </w:t>
      </w:r>
      <w:r w:rsidR="00206D4E">
        <w:rPr>
          <w:szCs w:val="22"/>
        </w:rPr>
        <w:t>Phil Molyneux</w:t>
      </w:r>
      <w:r w:rsidRPr="0046306A">
        <w:rPr>
          <w:szCs w:val="22"/>
        </w:rPr>
        <w:t xml:space="preserve"> (Headteacher) </w:t>
      </w:r>
    </w:p>
    <w:p w14:paraId="602B9175" w14:textId="77777777" w:rsidR="00147818" w:rsidRPr="0046306A" w:rsidRDefault="00147818" w:rsidP="00797BE4">
      <w:pPr>
        <w:spacing w:after="40"/>
        <w:jc w:val="both"/>
        <w:rPr>
          <w:rFonts w:ascii="Century Gothic" w:hAnsi="Century Gothic" w:cs="Arial"/>
          <w:sz w:val="24"/>
          <w:szCs w:val="24"/>
        </w:rPr>
      </w:pPr>
      <w:r w:rsidRPr="0046306A">
        <w:rPr>
          <w:szCs w:val="22"/>
        </w:rPr>
        <w:t xml:space="preserve">Email address – </w:t>
      </w:r>
      <w:hyperlink r:id="rId16" w:history="1">
        <w:r w:rsidRPr="00B84577">
          <w:rPr>
            <w:rStyle w:val="Hyperlink"/>
            <w:szCs w:val="22"/>
          </w:rPr>
          <w:t>headteacher@manuden.essex.sch.uk</w:t>
        </w:r>
      </w:hyperlink>
      <w:r>
        <w:rPr>
          <w:szCs w:val="22"/>
        </w:rPr>
        <w:t xml:space="preserve"> </w:t>
      </w:r>
    </w:p>
    <w:p w14:paraId="02782706" w14:textId="77777777" w:rsidR="00287BEF" w:rsidRPr="0046306A" w:rsidRDefault="00287BEF" w:rsidP="00797BE4">
      <w:pPr>
        <w:autoSpaceDE w:val="0"/>
        <w:autoSpaceDN w:val="0"/>
        <w:adjustRightInd w:val="0"/>
        <w:spacing w:after="0"/>
        <w:jc w:val="both"/>
        <w:rPr>
          <w:rFonts w:ascii="Century Gothic" w:hAnsi="Century Gothic" w:cs="Arial"/>
          <w:b/>
          <w:bCs/>
          <w:sz w:val="24"/>
          <w:szCs w:val="24"/>
          <w:u w:val="single"/>
          <w:lang w:val="en-US"/>
        </w:rPr>
      </w:pPr>
    </w:p>
    <w:p w14:paraId="567DCBC6" w14:textId="77777777" w:rsidR="00442A18" w:rsidRPr="0046306A" w:rsidRDefault="00442A18" w:rsidP="00797BE4">
      <w:pPr>
        <w:pStyle w:val="Heading1"/>
        <w:pBdr>
          <w:bottom w:val="single" w:sz="4" w:space="3" w:color="3E2B8F"/>
        </w:pBdr>
        <w:autoSpaceDE w:val="0"/>
        <w:autoSpaceDN w:val="0"/>
        <w:adjustRightInd w:val="0"/>
        <w:jc w:val="both"/>
        <w:rPr>
          <w:rFonts w:ascii="Century Gothic" w:hAnsi="Century Gothic" w:cs="Arial"/>
          <w:bCs/>
          <w:sz w:val="24"/>
          <w:szCs w:val="24"/>
          <w:u w:val="single"/>
          <w:lang w:val="en-US"/>
        </w:rPr>
      </w:pPr>
      <w:r w:rsidRPr="0046306A">
        <w:rPr>
          <w:bCs/>
          <w:szCs w:val="28"/>
          <w:lang w:val="en-US"/>
        </w:rPr>
        <w:t>Local Authority attendance support services</w:t>
      </w:r>
    </w:p>
    <w:p w14:paraId="32FF466C" w14:textId="77777777" w:rsidR="00E5665F" w:rsidRPr="0046306A" w:rsidRDefault="00E5665F" w:rsidP="00797BE4">
      <w:pPr>
        <w:autoSpaceDE w:val="0"/>
        <w:autoSpaceDN w:val="0"/>
        <w:adjustRightInd w:val="0"/>
        <w:spacing w:after="0"/>
        <w:jc w:val="both"/>
        <w:rPr>
          <w:rFonts w:ascii="Century Gothic" w:hAnsi="Century Gothic" w:cs="Arial"/>
          <w:b/>
          <w:bCs/>
          <w:sz w:val="24"/>
          <w:szCs w:val="24"/>
          <w:u w:val="single"/>
          <w:lang w:val="en-US"/>
        </w:rPr>
      </w:pPr>
    </w:p>
    <w:p w14:paraId="063D5F66" w14:textId="77777777" w:rsidR="005C3189" w:rsidRPr="0046306A" w:rsidRDefault="005C3189" w:rsidP="00797BE4">
      <w:pPr>
        <w:autoSpaceDE w:val="0"/>
        <w:autoSpaceDN w:val="0"/>
        <w:adjustRightInd w:val="0"/>
        <w:jc w:val="both"/>
        <w:rPr>
          <w:rFonts w:ascii="Century Gothic" w:hAnsi="Century Gothic" w:cs="Arial"/>
          <w:sz w:val="24"/>
          <w:szCs w:val="24"/>
          <w:lang w:val="en-US"/>
        </w:rPr>
      </w:pPr>
      <w:r w:rsidRPr="0046306A">
        <w:rPr>
          <w:szCs w:val="22"/>
          <w:lang w:val="en-US"/>
        </w:rPr>
        <w:t xml:space="preserve">Local Authority Attendance Specialists work strategically </w:t>
      </w:r>
      <w:r w:rsidR="00325D0F" w:rsidRPr="0046306A">
        <w:rPr>
          <w:szCs w:val="22"/>
          <w:lang w:val="en-US"/>
        </w:rPr>
        <w:t>by offering support to</w:t>
      </w:r>
      <w:r w:rsidRPr="0046306A">
        <w:rPr>
          <w:szCs w:val="22"/>
          <w:lang w:val="en-US"/>
        </w:rPr>
        <w:t xml:space="preserve"> schools, to reduce persistent absence and improve overall attendance.</w:t>
      </w:r>
    </w:p>
    <w:p w14:paraId="7B818E70" w14:textId="77777777" w:rsidR="005C3189" w:rsidRPr="0046306A" w:rsidRDefault="005C3189" w:rsidP="00797BE4">
      <w:pPr>
        <w:autoSpaceDE w:val="0"/>
        <w:autoSpaceDN w:val="0"/>
        <w:adjustRightInd w:val="0"/>
        <w:spacing w:after="0"/>
        <w:jc w:val="both"/>
        <w:rPr>
          <w:rFonts w:ascii="Century Gothic" w:hAnsi="Century Gothic" w:cs="Arial"/>
          <w:sz w:val="24"/>
          <w:szCs w:val="24"/>
          <w:lang w:val="en-US"/>
        </w:rPr>
      </w:pPr>
    </w:p>
    <w:p w14:paraId="34425C58" w14:textId="77777777" w:rsidR="00442A18" w:rsidRPr="0046306A" w:rsidRDefault="00442A18" w:rsidP="00797BE4">
      <w:pPr>
        <w:autoSpaceDE w:val="0"/>
        <w:autoSpaceDN w:val="0"/>
        <w:adjustRightInd w:val="0"/>
        <w:jc w:val="both"/>
        <w:rPr>
          <w:rFonts w:ascii="Century Gothic" w:hAnsi="Century Gothic" w:cs="Arial"/>
          <w:sz w:val="24"/>
          <w:szCs w:val="24"/>
          <w:lang w:val="en-US"/>
        </w:rPr>
      </w:pPr>
      <w:r>
        <w:rPr>
          <w:szCs w:val="22"/>
        </w:rPr>
        <w:t>Parents are expected to work with the school and local authority to address attendance concerns and to engage with support offered. Where difficulties cannot be resolved through voluntary support, the school may formalise support and/or work with Essex County Council. Where support is not appropriate, is not engaged with or has not resulted in improvement, legal intervention may be considered in line with the National Framework and the Essex Code of Conduct.</w:t>
      </w:r>
    </w:p>
    <w:p w14:paraId="70DD66F8" w14:textId="77777777" w:rsidR="00DD3D7D" w:rsidRPr="0046306A" w:rsidRDefault="00DD3D7D" w:rsidP="00797BE4">
      <w:pPr>
        <w:pStyle w:val="NoSpacing"/>
        <w:jc w:val="both"/>
        <w:rPr>
          <w:rFonts w:ascii="Century Gothic" w:hAnsi="Century Gothic" w:cs="Arial"/>
          <w:b/>
          <w:sz w:val="24"/>
          <w:szCs w:val="24"/>
          <w:u w:val="single"/>
        </w:rPr>
      </w:pPr>
    </w:p>
    <w:p w14:paraId="78C43179" w14:textId="77777777" w:rsidR="00B8433D" w:rsidRPr="0046306A" w:rsidRDefault="006B4D7E" w:rsidP="00797BE4">
      <w:pPr>
        <w:pStyle w:val="Heading1"/>
        <w:pBdr>
          <w:bottom w:val="single" w:sz="4" w:space="3" w:color="3E2B8F"/>
        </w:pBdr>
        <w:jc w:val="both"/>
        <w:rPr>
          <w:rFonts w:ascii="Century Gothic" w:hAnsi="Century Gothic" w:cs="Arial"/>
          <w:sz w:val="24"/>
          <w:szCs w:val="24"/>
          <w:u w:val="single"/>
        </w:rPr>
      </w:pPr>
      <w:r w:rsidRPr="0046306A">
        <w:rPr>
          <w:szCs w:val="28"/>
        </w:rPr>
        <w:t>School Attendance and the Law</w:t>
      </w:r>
    </w:p>
    <w:p w14:paraId="19AAF90D" w14:textId="77777777" w:rsidR="00B124B8" w:rsidRPr="0046306A" w:rsidRDefault="00B124B8" w:rsidP="00797BE4">
      <w:pPr>
        <w:spacing w:after="0"/>
        <w:jc w:val="both"/>
        <w:rPr>
          <w:rFonts w:ascii="Century Gothic" w:hAnsi="Century Gothic" w:cs="Arial"/>
          <w:sz w:val="24"/>
          <w:szCs w:val="24"/>
        </w:rPr>
      </w:pPr>
    </w:p>
    <w:p w14:paraId="4F213892" w14:textId="77777777" w:rsidR="00F9381C" w:rsidRPr="0046306A" w:rsidRDefault="00A53984" w:rsidP="00797BE4">
      <w:pPr>
        <w:jc w:val="both"/>
        <w:rPr>
          <w:rFonts w:ascii="Century Gothic" w:hAnsi="Century Gothic" w:cs="Arial"/>
          <w:sz w:val="24"/>
          <w:szCs w:val="24"/>
        </w:rPr>
      </w:pPr>
      <w:r>
        <w:rPr>
          <w:szCs w:val="22"/>
        </w:rPr>
        <w:t>The School Attendance (Pupil Registration) (England) Regulations 2024 set the statutory requirements for admission and attendance registers, including the national attendance and absence codes. The DfE statutory guidance, Working together to improve school attendance, sets out the National Framework for attendance support and legal intervention. Under the Education Act 1996, parents have a legal duty to ensure that a child of compulsory school age receives an appropriate full-time education and, where registered at a school, attends regularly.</w:t>
      </w:r>
    </w:p>
    <w:p w14:paraId="48841281" w14:textId="77777777" w:rsidR="00F9381C" w:rsidRPr="0046306A" w:rsidRDefault="00F9381C" w:rsidP="00797BE4">
      <w:pPr>
        <w:spacing w:after="0"/>
        <w:jc w:val="both"/>
        <w:rPr>
          <w:rFonts w:ascii="Century Gothic" w:hAnsi="Century Gothic" w:cs="Arial"/>
          <w:sz w:val="24"/>
          <w:szCs w:val="24"/>
        </w:rPr>
      </w:pPr>
    </w:p>
    <w:p w14:paraId="0DC6B40F" w14:textId="77777777" w:rsidR="00126244" w:rsidRPr="0046306A" w:rsidRDefault="00F9381C" w:rsidP="00797BE4">
      <w:pPr>
        <w:jc w:val="both"/>
        <w:rPr>
          <w:rFonts w:ascii="Century Gothic" w:hAnsi="Century Gothic" w:cs="Arial"/>
          <w:sz w:val="24"/>
          <w:szCs w:val="24"/>
        </w:rPr>
      </w:pPr>
      <w:r w:rsidRPr="0046306A">
        <w:rPr>
          <w:szCs w:val="22"/>
        </w:rPr>
        <w:t xml:space="preserve">Parents may be recognised differently under education law, </w:t>
      </w:r>
      <w:proofErr w:type="gramStart"/>
      <w:r w:rsidRPr="0046306A">
        <w:rPr>
          <w:szCs w:val="22"/>
        </w:rPr>
        <w:t>than</w:t>
      </w:r>
      <w:proofErr w:type="gramEnd"/>
      <w:r w:rsidRPr="0046306A">
        <w:rPr>
          <w:szCs w:val="22"/>
        </w:rPr>
        <w:t xml:space="preserve"> under family law. Section 576 of the Education Act 1996 states that a ‘parent’, in relation to a child or young person, includes any person who is not a parent (from which can be inferred ‘biological parent’) but who has parental responsibility, or who has care of the child.</w:t>
      </w:r>
    </w:p>
    <w:p w14:paraId="1AF66B15" w14:textId="77777777" w:rsidR="00F9381C" w:rsidRPr="0046306A" w:rsidRDefault="00F9381C" w:rsidP="00797BE4">
      <w:pPr>
        <w:spacing w:after="0"/>
        <w:jc w:val="both"/>
        <w:rPr>
          <w:rFonts w:ascii="Century Gothic" w:hAnsi="Century Gothic" w:cs="Arial"/>
          <w:sz w:val="24"/>
          <w:szCs w:val="24"/>
        </w:rPr>
      </w:pPr>
    </w:p>
    <w:p w14:paraId="7A76D0FA" w14:textId="77777777" w:rsidR="00F9381C" w:rsidRDefault="00F9381C" w:rsidP="00797BE4">
      <w:pPr>
        <w:jc w:val="both"/>
        <w:rPr>
          <w:rFonts w:ascii="Century Gothic" w:hAnsi="Century Gothic" w:cs="Arial"/>
          <w:sz w:val="24"/>
          <w:szCs w:val="24"/>
        </w:rPr>
      </w:pPr>
      <w:r w:rsidRPr="0046306A">
        <w:rPr>
          <w:szCs w:val="22"/>
        </w:rPr>
        <w:t>A person typically has care of a child or young person if they are the person with whom the child lives, either full or part time and who looks after the child, irrespective of what their biological or legal relationship is with the child.</w:t>
      </w:r>
    </w:p>
    <w:p w14:paraId="3B3C0A8B" w14:textId="77777777" w:rsidR="00895D7A" w:rsidRDefault="00895D7A" w:rsidP="00797BE4">
      <w:pPr>
        <w:spacing w:after="0"/>
        <w:jc w:val="both"/>
        <w:rPr>
          <w:rFonts w:ascii="Century Gothic" w:hAnsi="Century Gothic" w:cs="Arial"/>
          <w:sz w:val="24"/>
          <w:szCs w:val="24"/>
        </w:rPr>
      </w:pPr>
    </w:p>
    <w:p w14:paraId="096D5CED" w14:textId="77777777" w:rsidR="00895D7A" w:rsidRPr="0046306A" w:rsidRDefault="00895D7A" w:rsidP="00797BE4">
      <w:pPr>
        <w:jc w:val="both"/>
        <w:rPr>
          <w:rFonts w:ascii="Century Gothic" w:hAnsi="Century Gothic" w:cs="Arial"/>
          <w:sz w:val="24"/>
          <w:szCs w:val="24"/>
        </w:rPr>
      </w:pPr>
      <w:r w:rsidRPr="00895D7A">
        <w:rPr>
          <w:szCs w:val="22"/>
        </w:rPr>
        <w:lastRenderedPageBreak/>
        <w:t>Legal intervention will generally be considered only where appropriate support has been offered and has not resulted in improved attendance, where parents have not engaged with support, or where support is not appropriate. The school will follow the current Essex County Council Support First and Attendance Compliance procedures when considering referral for legal intervention.</w:t>
      </w:r>
    </w:p>
    <w:p w14:paraId="4392AF30" w14:textId="77777777" w:rsidR="00CC3E01" w:rsidRPr="0046306A" w:rsidRDefault="00CC3E01" w:rsidP="00797BE4">
      <w:pPr>
        <w:spacing w:after="0"/>
        <w:jc w:val="both"/>
        <w:rPr>
          <w:rFonts w:ascii="Century Gothic" w:hAnsi="Century Gothic" w:cs="Arial"/>
          <w:sz w:val="24"/>
          <w:szCs w:val="24"/>
        </w:rPr>
      </w:pPr>
    </w:p>
    <w:p w14:paraId="6D579C07" w14:textId="77777777" w:rsidR="001F5191" w:rsidRPr="0046306A" w:rsidRDefault="001F5191" w:rsidP="00797BE4">
      <w:pPr>
        <w:pStyle w:val="Heading1"/>
        <w:pBdr>
          <w:bottom w:val="single" w:sz="4" w:space="3" w:color="3E2B8F"/>
        </w:pBdr>
        <w:jc w:val="both"/>
        <w:rPr>
          <w:rFonts w:ascii="Century Gothic" w:hAnsi="Century Gothic" w:cs="Arial"/>
          <w:color w:val="000000"/>
          <w:sz w:val="24"/>
          <w:szCs w:val="24"/>
          <w:u w:val="single"/>
        </w:rPr>
      </w:pPr>
      <w:r w:rsidRPr="0046306A">
        <w:rPr>
          <w:szCs w:val="28"/>
        </w:rPr>
        <w:t>National Framework</w:t>
      </w:r>
      <w:r w:rsidR="00CC3E01" w:rsidRPr="0046306A">
        <w:rPr>
          <w:szCs w:val="28"/>
        </w:rPr>
        <w:t xml:space="preserve"> for Penalty Notices</w:t>
      </w:r>
    </w:p>
    <w:p w14:paraId="55099F58" w14:textId="77777777" w:rsidR="00CC3E01" w:rsidRPr="0046306A" w:rsidRDefault="00CC3E01" w:rsidP="00797BE4">
      <w:pPr>
        <w:spacing w:after="0"/>
        <w:jc w:val="both"/>
        <w:rPr>
          <w:rFonts w:ascii="Century Gothic" w:hAnsi="Century Gothic" w:cs="Arial"/>
          <w:color w:val="000000"/>
          <w:sz w:val="24"/>
          <w:szCs w:val="24"/>
        </w:rPr>
      </w:pPr>
    </w:p>
    <w:p w14:paraId="6D32D4E6" w14:textId="77777777" w:rsidR="001F5191" w:rsidRPr="0046306A" w:rsidRDefault="001F5191" w:rsidP="00797BE4">
      <w:pPr>
        <w:jc w:val="both"/>
        <w:rPr>
          <w:rFonts w:ascii="Century Gothic" w:hAnsi="Century Gothic" w:cs="Arial"/>
          <w:color w:val="000000"/>
          <w:sz w:val="24"/>
          <w:szCs w:val="24"/>
        </w:rPr>
      </w:pPr>
      <w:r w:rsidRPr="0046306A">
        <w:rPr>
          <w:szCs w:val="22"/>
        </w:rPr>
        <w:t xml:space="preserve">There is now a </w:t>
      </w:r>
      <w:r w:rsidR="00CC3E01" w:rsidRPr="0046306A">
        <w:rPr>
          <w:szCs w:val="22"/>
        </w:rPr>
        <w:t>single consistent national threshold for when a penalty notice must be considered by all schools in England, of 10 sessions (usually equivalent to 5 school days) of unauthorised absence</w:t>
      </w:r>
      <w:r w:rsidR="008367A6" w:rsidRPr="0046306A">
        <w:rPr>
          <w:szCs w:val="22"/>
        </w:rPr>
        <w:t xml:space="preserve"> within a rolling 10 school week period. The 10 sessions of absence</w:t>
      </w:r>
      <w:r w:rsidR="00CC3E01" w:rsidRPr="0046306A">
        <w:rPr>
          <w:szCs w:val="22"/>
        </w:rPr>
        <w:t xml:space="preserve"> do not have to be consecutive and can be made up of a combination </w:t>
      </w:r>
      <w:r w:rsidR="00641A53" w:rsidRPr="0046306A">
        <w:rPr>
          <w:szCs w:val="22"/>
        </w:rPr>
        <w:t xml:space="preserve">of </w:t>
      </w:r>
      <w:r w:rsidR="00CC3E01" w:rsidRPr="0046306A">
        <w:rPr>
          <w:szCs w:val="22"/>
        </w:rPr>
        <w:t>any type of unauthorised absence</w:t>
      </w:r>
      <w:r w:rsidR="008367A6" w:rsidRPr="0046306A">
        <w:rPr>
          <w:szCs w:val="22"/>
        </w:rPr>
        <w:t xml:space="preserve"> (G, O and/or U coded within the school’s registers)</w:t>
      </w:r>
      <w:r w:rsidR="00CC3E01" w:rsidRPr="0046306A">
        <w:rPr>
          <w:szCs w:val="22"/>
        </w:rPr>
        <w:t xml:space="preserve">. The </w:t>
      </w:r>
      <w:r w:rsidR="00147818" w:rsidRPr="0046306A">
        <w:rPr>
          <w:szCs w:val="22"/>
        </w:rPr>
        <w:t>10-school</w:t>
      </w:r>
      <w:r w:rsidR="00CC3E01" w:rsidRPr="0046306A">
        <w:rPr>
          <w:szCs w:val="22"/>
        </w:rPr>
        <w:t xml:space="preserve"> week period can span different terms, school years or education settings.</w:t>
      </w:r>
    </w:p>
    <w:p w14:paraId="521E64E7" w14:textId="77777777" w:rsidR="00CC3E01" w:rsidRPr="0046306A" w:rsidRDefault="00CC3E01" w:rsidP="00797BE4">
      <w:pPr>
        <w:spacing w:after="0"/>
        <w:jc w:val="both"/>
        <w:rPr>
          <w:rFonts w:ascii="Century Gothic" w:hAnsi="Century Gothic" w:cs="Arial"/>
          <w:color w:val="000000"/>
          <w:sz w:val="24"/>
          <w:szCs w:val="24"/>
        </w:rPr>
      </w:pPr>
    </w:p>
    <w:p w14:paraId="7311DABD" w14:textId="77777777" w:rsidR="00A620EF" w:rsidRPr="0046306A" w:rsidRDefault="00CC3E01" w:rsidP="00797BE4">
      <w:pPr>
        <w:jc w:val="both"/>
        <w:rPr>
          <w:rFonts w:ascii="Century Gothic" w:hAnsi="Century Gothic" w:cs="Arial"/>
          <w:color w:val="000000"/>
          <w:sz w:val="24"/>
          <w:szCs w:val="24"/>
        </w:rPr>
      </w:pPr>
      <w:r>
        <w:rPr>
          <w:szCs w:val="22"/>
        </w:rPr>
        <w:t>If a penalty notice is issued, the first notice to a parent for a particular pupil is £160, reduced to £80 if paid within 21 days; if not paid at the reduced rate, £160 is payable within 28 days. A second penalty notice to the same parent for the same pupil within three years is £160, with no reduced rate. A third penalty notice cannot be issued to the same parent for the same pupil within three years; other legal intervention, which may include prosecution, must instead be considered. On prosecution for irregular attendance, a court can impose a fine of up to £2,500 and/or up to three months imprisonment, and a conviction may result.</w:t>
      </w:r>
    </w:p>
    <w:p w14:paraId="0F018949" w14:textId="77777777" w:rsidR="005B7A7E" w:rsidRDefault="005C46CE" w:rsidP="00797BE4">
      <w:pPr>
        <w:pStyle w:val="Heading2"/>
        <w:jc w:val="both"/>
      </w:pPr>
      <w:r>
        <w:rPr>
          <w:szCs w:val="23"/>
        </w:rPr>
        <w:t>Notices to Improve</w:t>
      </w:r>
    </w:p>
    <w:p w14:paraId="48FC7C7A" w14:textId="77777777" w:rsidR="005B7A7E" w:rsidRDefault="005C46CE" w:rsidP="00797BE4">
      <w:pPr>
        <w:jc w:val="both"/>
      </w:pPr>
      <w:r>
        <w:rPr>
          <w:szCs w:val="22"/>
        </w:rPr>
        <w:t xml:space="preserve">Where support is </w:t>
      </w:r>
      <w:r>
        <w:rPr>
          <w:szCs w:val="22"/>
        </w:rPr>
        <w:t>appropriate and the national threshold has been met, a Notice to Improve may be used as a final opportunity for a parent/carer to engage with support and improve attendance before a penalty notice is considered. In Essex, a Notice to Improve normally sets a six-school-week improvement period. A Notice to Improve is not required in every case, for example where support is not appropriate, such as some unauthorised term-time leave cases. The school will follow current DfE guidance and Essex procedures.</w:t>
      </w:r>
    </w:p>
    <w:p w14:paraId="19402EB0" w14:textId="77777777" w:rsidR="00D76FE0" w:rsidRPr="0046306A" w:rsidRDefault="00D76FE0" w:rsidP="00797BE4">
      <w:pPr>
        <w:spacing w:after="0"/>
        <w:jc w:val="both"/>
        <w:rPr>
          <w:rFonts w:ascii="Century Gothic" w:hAnsi="Century Gothic" w:cs="Arial"/>
          <w:color w:val="000000"/>
          <w:sz w:val="24"/>
          <w:szCs w:val="24"/>
        </w:rPr>
      </w:pPr>
    </w:p>
    <w:p w14:paraId="4E4BCBA9" w14:textId="77777777" w:rsidR="00B8433D" w:rsidRPr="0046306A" w:rsidRDefault="00B8433D" w:rsidP="00797BE4">
      <w:pPr>
        <w:pStyle w:val="NoSpacing"/>
        <w:jc w:val="both"/>
        <w:rPr>
          <w:rFonts w:ascii="Century Gothic" w:hAnsi="Century Gothic" w:cs="Arial"/>
          <w:bCs/>
          <w:sz w:val="24"/>
          <w:szCs w:val="24"/>
        </w:rPr>
      </w:pPr>
    </w:p>
    <w:p w14:paraId="4CD0F54D" w14:textId="77777777" w:rsidR="005B7A7E" w:rsidRDefault="005C46CE" w:rsidP="00797BE4">
      <w:pPr>
        <w:pStyle w:val="Heading1"/>
        <w:pBdr>
          <w:bottom w:val="single" w:sz="4" w:space="3" w:color="3E2B8F"/>
        </w:pBdr>
        <w:jc w:val="both"/>
      </w:pPr>
      <w:r>
        <w:rPr>
          <w:szCs w:val="28"/>
        </w:rPr>
        <w:t>Leave of Absence During Term Time</w:t>
      </w:r>
    </w:p>
    <w:p w14:paraId="075F5BD3" w14:textId="77777777" w:rsidR="006B4D7E" w:rsidRPr="0046306A" w:rsidRDefault="003E0800" w:rsidP="00797BE4">
      <w:pPr>
        <w:jc w:val="both"/>
        <w:rPr>
          <w:rFonts w:ascii="Century Gothic" w:hAnsi="Century Gothic" w:cs="Arial"/>
          <w:sz w:val="24"/>
          <w:szCs w:val="24"/>
        </w:rPr>
      </w:pPr>
      <w:r w:rsidRPr="0046306A">
        <w:rPr>
          <w:b/>
          <w:bCs/>
          <w:szCs w:val="22"/>
        </w:rPr>
        <w:t>There is no</w:t>
      </w:r>
      <w:r w:rsidR="00E91B71" w:rsidRPr="0046306A">
        <w:rPr>
          <w:b/>
          <w:bCs/>
          <w:szCs w:val="22"/>
        </w:rPr>
        <w:t xml:space="preserve"> </w:t>
      </w:r>
      <w:r w:rsidRPr="0046306A">
        <w:rPr>
          <w:b/>
          <w:bCs/>
          <w:szCs w:val="22"/>
        </w:rPr>
        <w:t>entitlement in law for pupils to take time off during the term to go on holiday</w:t>
      </w:r>
      <w:r w:rsidR="00196844" w:rsidRPr="0046306A">
        <w:rPr>
          <w:b/>
          <w:bCs/>
          <w:szCs w:val="22"/>
        </w:rPr>
        <w:t xml:space="preserve"> or other absence for the purpose of leisure or recreation, or to take part in protest activity in school hours. </w:t>
      </w:r>
      <w:r w:rsidRPr="0046306A">
        <w:rPr>
          <w:szCs w:val="22"/>
        </w:rPr>
        <w:t xml:space="preserve"> </w:t>
      </w:r>
      <w:r w:rsidR="006B4D7E" w:rsidRPr="0046306A">
        <w:rPr>
          <w:szCs w:val="22"/>
        </w:rPr>
        <w:t>In addition, the Supreme Court has ruled that the definition of regular school attendance is “in accordance with the rules prescribed by the school</w:t>
      </w:r>
      <w:r w:rsidR="009A139F" w:rsidRPr="0046306A">
        <w:rPr>
          <w:szCs w:val="22"/>
        </w:rPr>
        <w:t>.</w:t>
      </w:r>
      <w:r w:rsidR="006B4D7E" w:rsidRPr="0046306A">
        <w:rPr>
          <w:szCs w:val="22"/>
        </w:rPr>
        <w:t>”</w:t>
      </w:r>
    </w:p>
    <w:p w14:paraId="705260C0" w14:textId="77777777" w:rsidR="006B4D7E" w:rsidRPr="0046306A" w:rsidRDefault="006B4D7E" w:rsidP="00797BE4">
      <w:pPr>
        <w:pStyle w:val="NoSpacing"/>
        <w:jc w:val="both"/>
        <w:rPr>
          <w:rFonts w:ascii="Century Gothic" w:hAnsi="Century Gothic" w:cs="Arial"/>
          <w:sz w:val="24"/>
          <w:szCs w:val="24"/>
        </w:rPr>
      </w:pPr>
    </w:p>
    <w:p w14:paraId="2356A14F" w14:textId="77777777" w:rsidR="003E0800" w:rsidRPr="0046306A" w:rsidRDefault="00196844" w:rsidP="00797BE4">
      <w:pPr>
        <w:jc w:val="both"/>
        <w:rPr>
          <w:rFonts w:ascii="Century Gothic" w:hAnsi="Century Gothic" w:cs="Arial"/>
          <w:sz w:val="24"/>
          <w:szCs w:val="24"/>
        </w:rPr>
      </w:pPr>
      <w:r>
        <w:rPr>
          <w:szCs w:val="22"/>
        </w:rPr>
        <w:t>The School Attendance (Pupil Registration) (England) Regulations 2024 provide the statutory framework for leave of absence and attendance coding. There is no entitlement to a fixed number of days of leave for holidays or leisure during term time. For maintained schools, leave for exceptional circumstances must be requested in advance by a parent with whom the pupil normally lives, and each request must be considered on its individual merits rather than through a blanket policy.</w:t>
      </w:r>
    </w:p>
    <w:p w14:paraId="4D771B68" w14:textId="77777777" w:rsidR="00977CA9" w:rsidRPr="0046306A" w:rsidRDefault="00977CA9" w:rsidP="00797BE4">
      <w:pPr>
        <w:pStyle w:val="NoSpacing"/>
        <w:jc w:val="both"/>
        <w:rPr>
          <w:rFonts w:ascii="Century Gothic" w:hAnsi="Century Gothic" w:cs="Arial"/>
          <w:b/>
          <w:sz w:val="24"/>
          <w:szCs w:val="24"/>
        </w:rPr>
      </w:pPr>
    </w:p>
    <w:p w14:paraId="6D633819" w14:textId="77777777" w:rsidR="00E71560" w:rsidRPr="0046306A" w:rsidRDefault="00E71560" w:rsidP="00797BE4">
      <w:pPr>
        <w:jc w:val="both"/>
        <w:rPr>
          <w:rFonts w:ascii="Century Gothic" w:hAnsi="Century Gothic" w:cs="Arial"/>
          <w:iCs/>
          <w:sz w:val="24"/>
          <w:szCs w:val="24"/>
        </w:rPr>
      </w:pPr>
      <w:r>
        <w:rPr>
          <w:szCs w:val="22"/>
        </w:rPr>
        <w:t xml:space="preserve">Leave of absence will not be granted in term time unless the Headteacher considers that exceptional circumstances exist, irrespective of the child's overall attendance. Only the Headteacher or an authorised delegate may grant such leave. Applications must be made in writing and in advance using the school's </w:t>
      </w:r>
      <w:r>
        <w:rPr>
          <w:szCs w:val="22"/>
        </w:rPr>
        <w:lastRenderedPageBreak/>
        <w:t>prescribed form. Where a pupil is absent after a request has been refused, or where no application was made, the absence will normally be recorded as unauthorised. Where the national threshold is met, the school will consider whether a penalty notice should be requested in line with the National Framework and Essex Code of Conduct.</w:t>
      </w:r>
    </w:p>
    <w:p w14:paraId="126C16B0" w14:textId="77777777" w:rsidR="00BF063E" w:rsidRDefault="00BF063E" w:rsidP="00797BE4">
      <w:pPr>
        <w:pStyle w:val="ListParagraph"/>
        <w:spacing w:after="0" w:line="240" w:lineRule="auto"/>
        <w:ind w:left="0"/>
        <w:jc w:val="both"/>
        <w:rPr>
          <w:rFonts w:ascii="Century Gothic" w:hAnsi="Century Gothic" w:cs="Arial"/>
          <w:iCs/>
          <w:sz w:val="24"/>
          <w:szCs w:val="24"/>
        </w:rPr>
      </w:pPr>
    </w:p>
    <w:p w14:paraId="57AF1E4D" w14:textId="77777777" w:rsidR="00895D7A" w:rsidRDefault="00895D7A" w:rsidP="00797BE4">
      <w:pPr>
        <w:jc w:val="both"/>
        <w:rPr>
          <w:rFonts w:ascii="Century Gothic" w:eastAsiaTheme="minorHAnsi" w:hAnsi="Century Gothic" w:cs="Arial"/>
          <w:b/>
          <w:bCs/>
          <w:iCs/>
          <w:sz w:val="24"/>
          <w:szCs w:val="24"/>
        </w:rPr>
      </w:pPr>
      <w:r w:rsidRPr="00895D7A">
        <w:rPr>
          <w:rFonts w:eastAsiaTheme="minorHAnsi"/>
          <w:bCs/>
          <w:iCs/>
          <w:szCs w:val="22"/>
        </w:rPr>
        <w:t>The Headteacher may only grant leave of absence during term time where exceptional circumstances exist. There is no entitlement to leave for a holiday or leisure activity during term time.</w:t>
      </w:r>
    </w:p>
    <w:p w14:paraId="742A4AEF" w14:textId="77777777" w:rsidR="00895D7A" w:rsidRPr="00895D7A" w:rsidRDefault="00895D7A" w:rsidP="00797BE4">
      <w:pPr>
        <w:spacing w:after="0"/>
        <w:jc w:val="both"/>
        <w:rPr>
          <w:rFonts w:ascii="Century Gothic" w:eastAsiaTheme="minorHAnsi" w:hAnsi="Century Gothic" w:cs="Arial"/>
          <w:iCs/>
          <w:sz w:val="24"/>
          <w:szCs w:val="24"/>
        </w:rPr>
      </w:pPr>
    </w:p>
    <w:p w14:paraId="1589A04C" w14:textId="77777777" w:rsidR="00895D7A" w:rsidRDefault="00895D7A" w:rsidP="00797BE4">
      <w:pPr>
        <w:jc w:val="both"/>
        <w:rPr>
          <w:rFonts w:ascii="Century Gothic" w:eastAsiaTheme="minorHAnsi" w:hAnsi="Century Gothic" w:cs="Arial"/>
          <w:b/>
          <w:bCs/>
          <w:iCs/>
          <w:sz w:val="24"/>
          <w:szCs w:val="24"/>
        </w:rPr>
      </w:pPr>
      <w:r w:rsidRPr="00895D7A">
        <w:rPr>
          <w:rFonts w:eastAsiaTheme="minorHAnsi"/>
          <w:bCs/>
          <w:iCs/>
          <w:szCs w:val="22"/>
        </w:rPr>
        <w:t>All applications will be considered individually, taking account of the specific facts, circumstances and relevant background of the request. Parents must submit requests in advance and provide sufficient information for the Headteacher to reach a decision.</w:t>
      </w:r>
    </w:p>
    <w:p w14:paraId="5BD7459F" w14:textId="77777777" w:rsidR="00895D7A" w:rsidRPr="00895D7A" w:rsidRDefault="00895D7A" w:rsidP="00797BE4">
      <w:pPr>
        <w:spacing w:after="0"/>
        <w:jc w:val="both"/>
        <w:rPr>
          <w:rFonts w:ascii="Century Gothic" w:eastAsiaTheme="minorHAnsi" w:hAnsi="Century Gothic" w:cs="Arial"/>
          <w:iCs/>
          <w:sz w:val="24"/>
          <w:szCs w:val="24"/>
        </w:rPr>
      </w:pPr>
    </w:p>
    <w:p w14:paraId="6C96BF93" w14:textId="77777777" w:rsidR="00895D7A" w:rsidRPr="00895D7A" w:rsidRDefault="00895D7A" w:rsidP="00797BE4">
      <w:pPr>
        <w:jc w:val="both"/>
        <w:rPr>
          <w:rFonts w:ascii="Century Gothic" w:eastAsiaTheme="minorHAnsi" w:hAnsi="Century Gothic" w:cs="Arial"/>
          <w:iCs/>
          <w:sz w:val="24"/>
          <w:szCs w:val="24"/>
        </w:rPr>
      </w:pPr>
      <w:r w:rsidRPr="00895D7A">
        <w:rPr>
          <w:rFonts w:eastAsiaTheme="minorHAnsi"/>
          <w:bCs/>
          <w:iCs/>
          <w:szCs w:val="22"/>
        </w:rPr>
        <w:t>The duration of any leave authorised will be determined by the Headteacher. A previous decision to authorise leave does not create a precedent for future requests.</w:t>
      </w:r>
    </w:p>
    <w:p w14:paraId="6E4049EF" w14:textId="77777777" w:rsidR="000927C4" w:rsidRPr="0046306A" w:rsidRDefault="000927C4" w:rsidP="00797BE4">
      <w:pPr>
        <w:pStyle w:val="NoSpacing"/>
        <w:jc w:val="both"/>
        <w:rPr>
          <w:rFonts w:ascii="Century Gothic" w:hAnsi="Century Gothic" w:cs="Arial"/>
          <w:sz w:val="24"/>
          <w:szCs w:val="24"/>
        </w:rPr>
      </w:pPr>
    </w:p>
    <w:p w14:paraId="33614671" w14:textId="77777777" w:rsidR="000927C4" w:rsidRPr="0046306A" w:rsidRDefault="000927C4" w:rsidP="00797BE4">
      <w:pPr>
        <w:jc w:val="both"/>
        <w:rPr>
          <w:rFonts w:ascii="Century Gothic" w:hAnsi="Century Gothic" w:cs="Arial"/>
          <w:sz w:val="24"/>
          <w:szCs w:val="24"/>
        </w:rPr>
      </w:pPr>
      <w:r w:rsidRPr="0046306A">
        <w:rPr>
          <w:szCs w:val="22"/>
        </w:rPr>
        <w:t xml:space="preserve">The headteacher/school may discuss the leave of absence request with other education settings and/or the Local Authority to determine any exceptional circumstances. </w:t>
      </w:r>
    </w:p>
    <w:p w14:paraId="35D83731" w14:textId="77777777" w:rsidR="00CC3E01" w:rsidRPr="0046306A" w:rsidRDefault="00CC3E01" w:rsidP="00797BE4">
      <w:pPr>
        <w:spacing w:after="0"/>
        <w:jc w:val="both"/>
        <w:rPr>
          <w:rFonts w:ascii="Century Gothic" w:hAnsi="Century Gothic" w:cs="Arial"/>
          <w:b/>
          <w:sz w:val="24"/>
          <w:szCs w:val="24"/>
          <w:u w:val="single"/>
        </w:rPr>
      </w:pPr>
    </w:p>
    <w:p w14:paraId="42CA19FC" w14:textId="77777777" w:rsidR="00BD5F90" w:rsidRPr="0046306A" w:rsidRDefault="00BD5F90" w:rsidP="00797BE4">
      <w:pPr>
        <w:pStyle w:val="Heading1"/>
        <w:pBdr>
          <w:bottom w:val="single" w:sz="4" w:space="3" w:color="3E2B8F"/>
        </w:pBdr>
        <w:jc w:val="both"/>
        <w:rPr>
          <w:rFonts w:ascii="Century Gothic" w:hAnsi="Century Gothic" w:cs="Arial"/>
          <w:sz w:val="24"/>
          <w:szCs w:val="24"/>
          <w:u w:val="single"/>
        </w:rPr>
      </w:pPr>
      <w:r w:rsidRPr="0046306A">
        <w:rPr>
          <w:szCs w:val="28"/>
        </w:rPr>
        <w:t>Deletion from Roll</w:t>
      </w:r>
    </w:p>
    <w:p w14:paraId="5E53A173" w14:textId="77777777" w:rsidR="00E5665F" w:rsidRPr="0046306A" w:rsidRDefault="00E5665F" w:rsidP="00797BE4">
      <w:pPr>
        <w:spacing w:after="0"/>
        <w:jc w:val="both"/>
        <w:rPr>
          <w:rFonts w:ascii="Century Gothic" w:hAnsi="Century Gothic" w:cs="Arial"/>
          <w:b/>
          <w:sz w:val="24"/>
          <w:szCs w:val="24"/>
          <w:u w:val="single"/>
        </w:rPr>
      </w:pPr>
    </w:p>
    <w:p w14:paraId="4965AEDD" w14:textId="77777777" w:rsidR="00BD5F90" w:rsidRPr="00147818" w:rsidRDefault="00BD5F90" w:rsidP="00797BE4">
      <w:pPr>
        <w:jc w:val="both"/>
        <w:rPr>
          <w:rFonts w:ascii="Century Gothic" w:hAnsi="Century Gothic" w:cs="Arial"/>
          <w:sz w:val="24"/>
          <w:szCs w:val="24"/>
        </w:rPr>
      </w:pPr>
      <w:r w:rsidRPr="00147818">
        <w:rPr>
          <w:szCs w:val="22"/>
        </w:rPr>
        <w:t xml:space="preserve">For any pupil leaving </w:t>
      </w:r>
      <w:r w:rsidR="00147818" w:rsidRPr="00147818">
        <w:rPr>
          <w:szCs w:val="22"/>
        </w:rPr>
        <w:t>Manuden</w:t>
      </w:r>
      <w:r w:rsidRPr="00147818">
        <w:rPr>
          <w:szCs w:val="22"/>
        </w:rPr>
        <w:t xml:space="preserve"> Primary School, other than at the end of year </w:t>
      </w:r>
      <w:r w:rsidR="0098326C" w:rsidRPr="00147818">
        <w:rPr>
          <w:szCs w:val="22"/>
        </w:rPr>
        <w:t>6</w:t>
      </w:r>
      <w:r w:rsidR="007E2D8E" w:rsidRPr="00147818">
        <w:rPr>
          <w:szCs w:val="22"/>
        </w:rPr>
        <w:t>,</w:t>
      </w:r>
      <w:r w:rsidRPr="00147818">
        <w:rPr>
          <w:szCs w:val="22"/>
        </w:rPr>
        <w:t xml:space="preserve"> parents/carers are required to complete a ‘Pupils moving from </w:t>
      </w:r>
      <w:r w:rsidR="006B4D7E" w:rsidRPr="00147818">
        <w:rPr>
          <w:szCs w:val="22"/>
        </w:rPr>
        <w:t>school</w:t>
      </w:r>
      <w:r w:rsidRPr="00147818">
        <w:rPr>
          <w:szCs w:val="22"/>
        </w:rPr>
        <w:t>’ form which can be obtained from the school office.  This provides school with the following information: Child’s name, class, current address, date of leaving, new home address, name of new school, address of new school.</w:t>
      </w:r>
      <w:r w:rsidR="00A20F9A" w:rsidRPr="00147818">
        <w:rPr>
          <w:szCs w:val="22"/>
        </w:rPr>
        <w:t xml:space="preserve">  </w:t>
      </w:r>
      <w:r w:rsidR="0098326C" w:rsidRPr="00147818">
        <w:rPr>
          <w:szCs w:val="22"/>
        </w:rPr>
        <w:t xml:space="preserve">This information is essential to ensure that we know </w:t>
      </w:r>
      <w:r w:rsidR="00A532A1" w:rsidRPr="00147818">
        <w:rPr>
          <w:szCs w:val="22"/>
        </w:rPr>
        <w:t xml:space="preserve">the whereabouts </w:t>
      </w:r>
      <w:r w:rsidR="0098326C" w:rsidRPr="00147818">
        <w:rPr>
          <w:szCs w:val="22"/>
        </w:rPr>
        <w:t xml:space="preserve">and </w:t>
      </w:r>
      <w:r w:rsidR="007E2D8E" w:rsidRPr="00147818">
        <w:rPr>
          <w:szCs w:val="22"/>
        </w:rPr>
        <w:t xml:space="preserve">may </w:t>
      </w:r>
      <w:r w:rsidR="00A532A1" w:rsidRPr="00147818">
        <w:rPr>
          <w:szCs w:val="22"/>
        </w:rPr>
        <w:t xml:space="preserve">appropriately </w:t>
      </w:r>
      <w:r w:rsidR="0098326C" w:rsidRPr="00147818">
        <w:rPr>
          <w:szCs w:val="22"/>
        </w:rPr>
        <w:t xml:space="preserve">safeguard </w:t>
      </w:r>
      <w:proofErr w:type="gramStart"/>
      <w:r w:rsidR="0098326C" w:rsidRPr="00147818">
        <w:rPr>
          <w:szCs w:val="22"/>
        </w:rPr>
        <w:t>all</w:t>
      </w:r>
      <w:r w:rsidR="00E91B71" w:rsidRPr="00147818">
        <w:rPr>
          <w:szCs w:val="22"/>
        </w:rPr>
        <w:t xml:space="preserve"> </w:t>
      </w:r>
      <w:r w:rsidR="0098326C" w:rsidRPr="00147818">
        <w:rPr>
          <w:szCs w:val="22"/>
        </w:rPr>
        <w:t>of</w:t>
      </w:r>
      <w:proofErr w:type="gramEnd"/>
      <w:r w:rsidR="0098326C" w:rsidRPr="00147818">
        <w:rPr>
          <w:szCs w:val="22"/>
        </w:rPr>
        <w:t xml:space="preserve"> our pupils</w:t>
      </w:r>
      <w:r w:rsidR="00A532A1" w:rsidRPr="00147818">
        <w:rPr>
          <w:szCs w:val="22"/>
        </w:rPr>
        <w:t>, even those who leave us</w:t>
      </w:r>
      <w:r w:rsidR="0098326C" w:rsidRPr="00147818">
        <w:rPr>
          <w:szCs w:val="22"/>
        </w:rPr>
        <w:t xml:space="preserve">. </w:t>
      </w:r>
    </w:p>
    <w:p w14:paraId="5CF23850" w14:textId="77777777" w:rsidR="00D13CDA" w:rsidRPr="0046306A" w:rsidRDefault="00D13CDA" w:rsidP="00797BE4">
      <w:pPr>
        <w:spacing w:after="0"/>
        <w:jc w:val="both"/>
        <w:rPr>
          <w:rFonts w:ascii="Century Gothic" w:hAnsi="Century Gothic" w:cs="Arial"/>
          <w:sz w:val="24"/>
          <w:szCs w:val="24"/>
        </w:rPr>
      </w:pPr>
    </w:p>
    <w:p w14:paraId="536741B5" w14:textId="77777777" w:rsidR="00D13CDA" w:rsidRPr="0046306A" w:rsidRDefault="00D13CDA" w:rsidP="00797BE4">
      <w:pPr>
        <w:jc w:val="both"/>
        <w:rPr>
          <w:rFonts w:ascii="Century Gothic" w:hAnsi="Century Gothic" w:cs="Arial"/>
          <w:sz w:val="24"/>
          <w:szCs w:val="24"/>
        </w:rPr>
      </w:pPr>
      <w:r w:rsidRPr="0046306A">
        <w:rPr>
          <w:szCs w:val="22"/>
        </w:rPr>
        <w:t>It is crucial that parents keep school updated with current addresses and contact details for</w:t>
      </w:r>
      <w:r w:rsidR="001F5191" w:rsidRPr="0046306A">
        <w:rPr>
          <w:szCs w:val="22"/>
        </w:rPr>
        <w:t xml:space="preserve"> the pupil and</w:t>
      </w:r>
      <w:r w:rsidRPr="0046306A">
        <w:rPr>
          <w:szCs w:val="22"/>
        </w:rPr>
        <w:t xml:space="preserve"> key family members</w:t>
      </w:r>
      <w:r w:rsidR="007E2D8E" w:rsidRPr="0046306A">
        <w:rPr>
          <w:szCs w:val="22"/>
        </w:rPr>
        <w:t>,</w:t>
      </w:r>
      <w:r w:rsidRPr="0046306A">
        <w:rPr>
          <w:szCs w:val="22"/>
        </w:rPr>
        <w:t xml:space="preserve"> in case of emergency.</w:t>
      </w:r>
    </w:p>
    <w:p w14:paraId="3B50A521" w14:textId="77777777" w:rsidR="6F3FE797" w:rsidRPr="0046306A" w:rsidRDefault="6F3FE797" w:rsidP="00797BE4">
      <w:pPr>
        <w:spacing w:after="0"/>
        <w:jc w:val="both"/>
        <w:rPr>
          <w:rFonts w:ascii="Century Gothic" w:hAnsi="Century Gothic" w:cs="Arial"/>
          <w:sz w:val="24"/>
          <w:szCs w:val="24"/>
        </w:rPr>
      </w:pPr>
    </w:p>
    <w:p w14:paraId="1FDBBDCE" w14:textId="77777777" w:rsidR="00895D7A" w:rsidRPr="00895D7A" w:rsidRDefault="00895D7A" w:rsidP="00797BE4">
      <w:pPr>
        <w:jc w:val="both"/>
        <w:rPr>
          <w:rFonts w:ascii="Century Gothic" w:eastAsia="Arial" w:hAnsi="Century Gothic" w:cs="Arial"/>
          <w:color w:val="000000" w:themeColor="text1"/>
          <w:sz w:val="24"/>
          <w:szCs w:val="24"/>
        </w:rPr>
      </w:pPr>
      <w:r w:rsidRPr="00895D7A">
        <w:rPr>
          <w:szCs w:val="22"/>
        </w:rPr>
        <w:t>The school will maintain its admission register and only add or remove a pupil's name in accordance with the School Attendance (Pupil Registration) (England) Regulations 2024.</w:t>
      </w:r>
    </w:p>
    <w:p w14:paraId="4C0D4101" w14:textId="77777777" w:rsidR="00895D7A" w:rsidRPr="00895D7A" w:rsidRDefault="00895D7A" w:rsidP="00797BE4">
      <w:pPr>
        <w:spacing w:after="0"/>
        <w:jc w:val="both"/>
        <w:rPr>
          <w:rFonts w:ascii="Century Gothic" w:eastAsia="Arial" w:hAnsi="Century Gothic" w:cs="Arial"/>
          <w:color w:val="000000" w:themeColor="text1"/>
          <w:sz w:val="24"/>
          <w:szCs w:val="24"/>
        </w:rPr>
      </w:pPr>
    </w:p>
    <w:p w14:paraId="3383B3E8" w14:textId="77777777" w:rsidR="00895D7A" w:rsidRPr="00895D7A" w:rsidRDefault="00895D7A" w:rsidP="00797BE4">
      <w:pPr>
        <w:jc w:val="both"/>
        <w:rPr>
          <w:rFonts w:ascii="Century Gothic" w:eastAsia="Arial" w:hAnsi="Century Gothic" w:cs="Arial"/>
          <w:color w:val="000000" w:themeColor="text1"/>
          <w:sz w:val="24"/>
          <w:szCs w:val="24"/>
        </w:rPr>
      </w:pPr>
      <w:r w:rsidRPr="00895D7A">
        <w:rPr>
          <w:szCs w:val="22"/>
        </w:rPr>
        <w:t>Where a pupil leaves Manuden Primary School outside a normal transition point, parents must provide the school with details of the pupil's destination and proposed new school wherever known. The school will make appropriate enquiries and share information with Essex County Council where required.</w:t>
      </w:r>
    </w:p>
    <w:p w14:paraId="5E999E60" w14:textId="77777777" w:rsidR="00895D7A" w:rsidRPr="00895D7A" w:rsidRDefault="00895D7A" w:rsidP="00797BE4">
      <w:pPr>
        <w:spacing w:after="0"/>
        <w:jc w:val="both"/>
        <w:rPr>
          <w:rFonts w:ascii="Century Gothic" w:eastAsia="Arial" w:hAnsi="Century Gothic" w:cs="Arial"/>
          <w:color w:val="000000" w:themeColor="text1"/>
          <w:sz w:val="24"/>
          <w:szCs w:val="24"/>
        </w:rPr>
      </w:pPr>
    </w:p>
    <w:p w14:paraId="465DB393" w14:textId="77777777" w:rsidR="00895D7A" w:rsidRPr="00895D7A" w:rsidRDefault="00895D7A" w:rsidP="00797BE4">
      <w:pPr>
        <w:jc w:val="both"/>
        <w:rPr>
          <w:rFonts w:ascii="Century Gothic" w:eastAsia="Arial" w:hAnsi="Century Gothic" w:cs="Arial"/>
          <w:color w:val="000000" w:themeColor="text1"/>
          <w:sz w:val="24"/>
          <w:szCs w:val="24"/>
        </w:rPr>
      </w:pPr>
      <w:r w:rsidRPr="00895D7A">
        <w:rPr>
          <w:szCs w:val="22"/>
        </w:rPr>
        <w:t>A pupil will not be removed from the admission register unless one of the statutory grounds for deletion has been met. Where there are concerns about a pupil's whereabouts or education, the school will follow current Children Missing Education guidance and safeguarding procedures.</w:t>
      </w:r>
    </w:p>
    <w:p w14:paraId="13BEDB0F" w14:textId="77777777" w:rsidR="00BD1528" w:rsidRPr="0046306A" w:rsidRDefault="00BD1528" w:rsidP="00797BE4">
      <w:pPr>
        <w:spacing w:after="0"/>
        <w:jc w:val="both"/>
        <w:rPr>
          <w:rFonts w:ascii="Century Gothic" w:eastAsia="Arial" w:hAnsi="Century Gothic" w:cs="Arial"/>
          <w:color w:val="000000" w:themeColor="text1"/>
          <w:sz w:val="24"/>
          <w:szCs w:val="24"/>
        </w:rPr>
      </w:pPr>
    </w:p>
    <w:p w14:paraId="1BE67AF6" w14:textId="77777777" w:rsidR="00BD1528" w:rsidRPr="0046306A" w:rsidRDefault="00BD1528" w:rsidP="00797BE4">
      <w:pPr>
        <w:pStyle w:val="Heading1"/>
        <w:pBdr>
          <w:bottom w:val="single" w:sz="4" w:space="3" w:color="3E2B8F"/>
        </w:pBdr>
        <w:jc w:val="both"/>
        <w:rPr>
          <w:rFonts w:ascii="Century Gothic" w:eastAsia="Arial" w:hAnsi="Century Gothic" w:cs="Arial"/>
          <w:bCs/>
          <w:color w:val="000000" w:themeColor="text1"/>
          <w:sz w:val="24"/>
          <w:szCs w:val="24"/>
          <w:u w:val="single"/>
        </w:rPr>
      </w:pPr>
      <w:r w:rsidRPr="0046306A">
        <w:rPr>
          <w:bCs/>
          <w:szCs w:val="28"/>
        </w:rPr>
        <w:lastRenderedPageBreak/>
        <w:t>Absence data</w:t>
      </w:r>
    </w:p>
    <w:p w14:paraId="7407DECB" w14:textId="77777777" w:rsidR="00BD1528" w:rsidRPr="0046306A" w:rsidRDefault="00BD1528" w:rsidP="00797BE4">
      <w:pPr>
        <w:spacing w:after="0"/>
        <w:jc w:val="both"/>
        <w:rPr>
          <w:rFonts w:ascii="Century Gothic" w:eastAsia="Arial" w:hAnsi="Century Gothic" w:cs="Arial"/>
          <w:color w:val="000000" w:themeColor="text1"/>
          <w:sz w:val="24"/>
          <w:szCs w:val="24"/>
        </w:rPr>
      </w:pPr>
    </w:p>
    <w:p w14:paraId="6CFB111F" w14:textId="77777777" w:rsidR="00895D7A" w:rsidRDefault="00895D7A" w:rsidP="00797BE4">
      <w:pPr>
        <w:autoSpaceDE w:val="0"/>
        <w:autoSpaceDN w:val="0"/>
        <w:adjustRightInd w:val="0"/>
        <w:jc w:val="both"/>
        <w:rPr>
          <w:rFonts w:ascii="Century Gothic" w:hAnsi="Century Gothic" w:cs="Arial"/>
          <w:color w:val="000000"/>
          <w:sz w:val="24"/>
          <w:szCs w:val="24"/>
        </w:rPr>
      </w:pPr>
      <w:r w:rsidRPr="00895D7A">
        <w:rPr>
          <w:szCs w:val="22"/>
        </w:rPr>
        <w:t>The school uses attendance data to identify pupils, groups and cohorts whose attendance is declining, who are at risk of persistent absence or who require additional support. Attendance information will be reviewed regularly by the Senior Attendance Champion and other relevant leaders.</w:t>
      </w:r>
    </w:p>
    <w:p w14:paraId="76CCCA5E" w14:textId="77777777" w:rsidR="00895D7A" w:rsidRPr="00895D7A" w:rsidRDefault="00895D7A" w:rsidP="00797BE4">
      <w:pPr>
        <w:autoSpaceDE w:val="0"/>
        <w:autoSpaceDN w:val="0"/>
        <w:adjustRightInd w:val="0"/>
        <w:spacing w:after="0"/>
        <w:jc w:val="both"/>
        <w:rPr>
          <w:rFonts w:ascii="Century Gothic" w:hAnsi="Century Gothic" w:cs="Arial"/>
          <w:color w:val="000000"/>
          <w:sz w:val="24"/>
          <w:szCs w:val="24"/>
        </w:rPr>
      </w:pPr>
    </w:p>
    <w:p w14:paraId="297C7EF2" w14:textId="77777777" w:rsidR="00895D7A" w:rsidRDefault="00895D7A" w:rsidP="00797BE4">
      <w:pPr>
        <w:autoSpaceDE w:val="0"/>
        <w:autoSpaceDN w:val="0"/>
        <w:adjustRightInd w:val="0"/>
        <w:jc w:val="both"/>
        <w:rPr>
          <w:rFonts w:ascii="Century Gothic" w:hAnsi="Century Gothic" w:cs="Arial"/>
          <w:color w:val="000000"/>
          <w:sz w:val="24"/>
          <w:szCs w:val="24"/>
        </w:rPr>
      </w:pPr>
      <w:r w:rsidRPr="00895D7A">
        <w:rPr>
          <w:szCs w:val="22"/>
        </w:rPr>
        <w:t>Analysis will consider individual pupils as well as relevant cohorts, including pupils with SEND, disadvantaged pupils and other vulnerable groups. Patterns such as repeated illness, particular days of absence, lateness and unauthorised absence will also be considered.</w:t>
      </w:r>
    </w:p>
    <w:p w14:paraId="281EDB10" w14:textId="77777777" w:rsidR="00895D7A" w:rsidRPr="00895D7A" w:rsidRDefault="00895D7A" w:rsidP="00797BE4">
      <w:pPr>
        <w:autoSpaceDE w:val="0"/>
        <w:autoSpaceDN w:val="0"/>
        <w:adjustRightInd w:val="0"/>
        <w:spacing w:after="0"/>
        <w:jc w:val="both"/>
        <w:rPr>
          <w:rFonts w:ascii="Century Gothic" w:hAnsi="Century Gothic" w:cs="Arial"/>
          <w:color w:val="000000"/>
          <w:sz w:val="24"/>
          <w:szCs w:val="24"/>
        </w:rPr>
      </w:pPr>
    </w:p>
    <w:p w14:paraId="42C6C3C9" w14:textId="77777777" w:rsidR="00895D7A" w:rsidRDefault="00895D7A" w:rsidP="00797BE4">
      <w:pPr>
        <w:autoSpaceDE w:val="0"/>
        <w:autoSpaceDN w:val="0"/>
        <w:adjustRightInd w:val="0"/>
        <w:jc w:val="both"/>
        <w:rPr>
          <w:rFonts w:ascii="Century Gothic" w:hAnsi="Century Gothic" w:cs="Arial"/>
          <w:color w:val="000000"/>
          <w:sz w:val="24"/>
          <w:szCs w:val="24"/>
        </w:rPr>
      </w:pPr>
      <w:r w:rsidRPr="00895D7A">
        <w:rPr>
          <w:szCs w:val="22"/>
        </w:rPr>
        <w:t>Attendance information will be reported to the Governing Body so that governors can provide appropriate support and challenge and monitor the impact of the school's attendance strategy.</w:t>
      </w:r>
    </w:p>
    <w:p w14:paraId="5E51E117" w14:textId="77777777" w:rsidR="005B7A7E" w:rsidRDefault="005C46CE" w:rsidP="00797BE4">
      <w:pPr>
        <w:jc w:val="both"/>
      </w:pPr>
      <w:r>
        <w:rPr>
          <w:szCs w:val="22"/>
        </w:rPr>
        <w:t>The Governing Body will ensure that the school's attendance policy reflects statutory expectations, review attendance data and trends regularly, challenge and support leaders where improvement is needed, and seek assurance that staff have appropriate attendance training.</w:t>
      </w:r>
    </w:p>
    <w:p w14:paraId="06351EDA" w14:textId="77777777" w:rsidR="00895D7A" w:rsidRDefault="00895D7A" w:rsidP="00797BE4">
      <w:pPr>
        <w:autoSpaceDE w:val="0"/>
        <w:autoSpaceDN w:val="0"/>
        <w:adjustRightInd w:val="0"/>
        <w:spacing w:after="0"/>
        <w:jc w:val="both"/>
        <w:rPr>
          <w:rFonts w:ascii="Century Gothic" w:hAnsi="Century Gothic" w:cs="Arial"/>
          <w:color w:val="000000"/>
          <w:sz w:val="24"/>
          <w:szCs w:val="24"/>
        </w:rPr>
      </w:pPr>
    </w:p>
    <w:p w14:paraId="3EED4F76" w14:textId="77777777" w:rsidR="00895D7A" w:rsidRDefault="00895D7A" w:rsidP="00797BE4">
      <w:pPr>
        <w:autoSpaceDE w:val="0"/>
        <w:autoSpaceDN w:val="0"/>
        <w:adjustRightInd w:val="0"/>
        <w:spacing w:after="0"/>
        <w:jc w:val="both"/>
        <w:rPr>
          <w:rFonts w:ascii="Century Gothic" w:hAnsi="Century Gothic" w:cs="Arial"/>
          <w:color w:val="000000"/>
          <w:sz w:val="24"/>
          <w:szCs w:val="24"/>
        </w:rPr>
      </w:pPr>
    </w:p>
    <w:p w14:paraId="310E3989" w14:textId="77777777" w:rsidR="00895D7A" w:rsidRDefault="00895D7A" w:rsidP="00797BE4">
      <w:pPr>
        <w:pStyle w:val="Heading1"/>
        <w:pBdr>
          <w:bottom w:val="single" w:sz="4" w:space="3" w:color="3E2B8F"/>
        </w:pBdr>
        <w:autoSpaceDE w:val="0"/>
        <w:autoSpaceDN w:val="0"/>
        <w:adjustRightInd w:val="0"/>
        <w:jc w:val="both"/>
        <w:rPr>
          <w:rFonts w:ascii="Century Gothic" w:hAnsi="Century Gothic" w:cs="Arial"/>
          <w:bCs/>
          <w:color w:val="000000"/>
          <w:sz w:val="24"/>
          <w:szCs w:val="24"/>
          <w:u w:val="single"/>
        </w:rPr>
      </w:pPr>
      <w:r w:rsidRPr="00895D7A">
        <w:rPr>
          <w:bCs/>
          <w:szCs w:val="28"/>
        </w:rPr>
        <w:t>Relevant legislation and guidance</w:t>
      </w:r>
    </w:p>
    <w:p w14:paraId="09C2042E" w14:textId="77777777" w:rsidR="00895D7A" w:rsidRDefault="00895D7A" w:rsidP="00797BE4">
      <w:pPr>
        <w:autoSpaceDE w:val="0"/>
        <w:autoSpaceDN w:val="0"/>
        <w:adjustRightInd w:val="0"/>
        <w:spacing w:after="0"/>
        <w:jc w:val="both"/>
        <w:rPr>
          <w:rFonts w:ascii="Century Gothic" w:hAnsi="Century Gothic" w:cs="Arial"/>
          <w:b/>
          <w:bCs/>
          <w:color w:val="000000"/>
          <w:sz w:val="24"/>
          <w:szCs w:val="24"/>
          <w:u w:val="single"/>
        </w:rPr>
      </w:pPr>
    </w:p>
    <w:p w14:paraId="73271028" w14:textId="77777777" w:rsidR="00895D7A" w:rsidRPr="00895D7A" w:rsidRDefault="005C46CE" w:rsidP="00797BE4">
      <w:pPr>
        <w:numPr>
          <w:ilvl w:val="0"/>
          <w:numId w:val="39"/>
        </w:numPr>
        <w:autoSpaceDE w:val="0"/>
        <w:autoSpaceDN w:val="0"/>
        <w:adjustRightInd w:val="0"/>
        <w:spacing w:after="40"/>
        <w:jc w:val="both"/>
        <w:rPr>
          <w:rFonts w:ascii="Century Gothic" w:hAnsi="Century Gothic" w:cs="Arial"/>
          <w:color w:val="000000"/>
          <w:sz w:val="24"/>
          <w:szCs w:val="24"/>
        </w:rPr>
      </w:pPr>
      <w:hyperlink r:id="rId17" w:history="1">
        <w:r w:rsidR="00895D7A" w:rsidRPr="00895D7A">
          <w:rPr>
            <w:rStyle w:val="Hyperlink"/>
            <w:szCs w:val="22"/>
          </w:rPr>
          <w:t>Working Together to Improve School Attendance — July 2026</w:t>
        </w:r>
      </w:hyperlink>
      <w:r w:rsidR="00895D7A" w:rsidRPr="00895D7A">
        <w:rPr>
          <w:szCs w:val="22"/>
        </w:rPr>
        <w:t xml:space="preserve"> </w:t>
      </w:r>
    </w:p>
    <w:p w14:paraId="3CA3B841" w14:textId="77777777" w:rsidR="00895D7A" w:rsidRPr="00895D7A" w:rsidRDefault="005C46CE" w:rsidP="00797BE4">
      <w:pPr>
        <w:numPr>
          <w:ilvl w:val="0"/>
          <w:numId w:val="39"/>
        </w:numPr>
        <w:autoSpaceDE w:val="0"/>
        <w:autoSpaceDN w:val="0"/>
        <w:adjustRightInd w:val="0"/>
        <w:spacing w:after="40"/>
        <w:jc w:val="both"/>
        <w:rPr>
          <w:rFonts w:ascii="Century Gothic" w:hAnsi="Century Gothic" w:cs="Arial"/>
          <w:color w:val="000000"/>
          <w:sz w:val="24"/>
          <w:szCs w:val="24"/>
        </w:rPr>
      </w:pPr>
      <w:hyperlink r:id="rId18" w:history="1">
        <w:r w:rsidR="00895D7A" w:rsidRPr="00895D7A">
          <w:rPr>
            <w:rStyle w:val="Hyperlink"/>
            <w:szCs w:val="22"/>
          </w:rPr>
          <w:t>School Attendance (Pupil Registration) (England) Regulations 2024</w:t>
        </w:r>
      </w:hyperlink>
      <w:r w:rsidR="00895D7A" w:rsidRPr="00895D7A">
        <w:rPr>
          <w:szCs w:val="22"/>
        </w:rPr>
        <w:t xml:space="preserve"> </w:t>
      </w:r>
    </w:p>
    <w:p w14:paraId="6FE07AD7" w14:textId="77777777" w:rsidR="00895D7A" w:rsidRPr="00AC3FEE" w:rsidRDefault="005C46CE" w:rsidP="00797BE4">
      <w:pPr>
        <w:numPr>
          <w:ilvl w:val="0"/>
          <w:numId w:val="39"/>
        </w:numPr>
        <w:autoSpaceDE w:val="0"/>
        <w:autoSpaceDN w:val="0"/>
        <w:adjustRightInd w:val="0"/>
        <w:spacing w:after="40"/>
        <w:jc w:val="both"/>
        <w:rPr>
          <w:rFonts w:ascii="Century Gothic" w:hAnsi="Century Gothic" w:cs="Arial"/>
          <w:color w:val="000000"/>
          <w:sz w:val="24"/>
          <w:szCs w:val="24"/>
        </w:rPr>
      </w:pPr>
      <w:hyperlink r:id="rId19" w:history="1">
        <w:r w:rsidR="00895D7A" w:rsidRPr="00AC3FEE">
          <w:rPr>
            <w:rStyle w:val="Hyperlink"/>
            <w:szCs w:val="22"/>
          </w:rPr>
          <w:t>Children Missing Education — September 2025</w:t>
        </w:r>
      </w:hyperlink>
      <w:r w:rsidR="00895D7A" w:rsidRPr="00AC3FEE">
        <w:rPr>
          <w:szCs w:val="22"/>
        </w:rPr>
        <w:t xml:space="preserve"> </w:t>
      </w:r>
    </w:p>
    <w:p w14:paraId="11D57328" w14:textId="77777777" w:rsidR="00895D7A" w:rsidRPr="00AC3FEE" w:rsidRDefault="005C46CE" w:rsidP="00797BE4">
      <w:pPr>
        <w:numPr>
          <w:ilvl w:val="0"/>
          <w:numId w:val="39"/>
        </w:numPr>
        <w:autoSpaceDE w:val="0"/>
        <w:autoSpaceDN w:val="0"/>
        <w:adjustRightInd w:val="0"/>
        <w:spacing w:after="40"/>
        <w:jc w:val="both"/>
        <w:rPr>
          <w:rFonts w:ascii="Century Gothic" w:hAnsi="Century Gothic" w:cs="Arial"/>
          <w:color w:val="000000"/>
          <w:sz w:val="24"/>
          <w:szCs w:val="24"/>
          <w:u w:val="single"/>
        </w:rPr>
      </w:pPr>
      <w:hyperlink r:id="rId20" w:history="1">
        <w:r w:rsidR="00895D7A" w:rsidRPr="00AC3FEE">
          <w:rPr>
            <w:rStyle w:val="Hyperlink"/>
            <w:szCs w:val="22"/>
          </w:rPr>
          <w:t>Keeping Children Safe in Education 2026</w:t>
        </w:r>
      </w:hyperlink>
      <w:r w:rsidR="00895D7A" w:rsidRPr="00AC3FEE">
        <w:rPr>
          <w:szCs w:val="22"/>
          <w:u w:val="single"/>
        </w:rPr>
        <w:t xml:space="preserve"> </w:t>
      </w:r>
    </w:p>
    <w:p w14:paraId="44AF927C" w14:textId="77777777" w:rsidR="00895D7A" w:rsidRPr="00AC3FEE" w:rsidRDefault="005C46CE" w:rsidP="00797BE4">
      <w:pPr>
        <w:numPr>
          <w:ilvl w:val="0"/>
          <w:numId w:val="39"/>
        </w:numPr>
        <w:autoSpaceDE w:val="0"/>
        <w:autoSpaceDN w:val="0"/>
        <w:adjustRightInd w:val="0"/>
        <w:spacing w:after="40"/>
        <w:jc w:val="both"/>
        <w:rPr>
          <w:rFonts w:ascii="Century Gothic" w:hAnsi="Century Gothic" w:cs="Arial"/>
          <w:color w:val="000000"/>
          <w:sz w:val="24"/>
          <w:szCs w:val="24"/>
          <w:u w:val="single"/>
        </w:rPr>
      </w:pPr>
      <w:hyperlink r:id="rId21" w:history="1">
        <w:r w:rsidR="00895D7A" w:rsidRPr="00AC3FEE">
          <w:rPr>
            <w:rStyle w:val="Hyperlink"/>
            <w:szCs w:val="22"/>
          </w:rPr>
          <w:t>Essex Attendance Support First</w:t>
        </w:r>
      </w:hyperlink>
      <w:r w:rsidR="00895D7A" w:rsidRPr="00AC3FEE">
        <w:rPr>
          <w:szCs w:val="22"/>
          <w:u w:val="single"/>
        </w:rPr>
        <w:t xml:space="preserve"> </w:t>
      </w:r>
    </w:p>
    <w:p w14:paraId="1E93676E" w14:textId="77777777" w:rsidR="00895D7A" w:rsidRPr="00AC3FEE" w:rsidRDefault="005C46CE" w:rsidP="00797BE4">
      <w:pPr>
        <w:numPr>
          <w:ilvl w:val="0"/>
          <w:numId w:val="39"/>
        </w:numPr>
        <w:autoSpaceDE w:val="0"/>
        <w:autoSpaceDN w:val="0"/>
        <w:adjustRightInd w:val="0"/>
        <w:spacing w:after="40"/>
        <w:jc w:val="both"/>
        <w:rPr>
          <w:rFonts w:ascii="Century Gothic" w:hAnsi="Century Gothic" w:cs="Arial"/>
          <w:color w:val="000000"/>
          <w:sz w:val="24"/>
          <w:szCs w:val="24"/>
          <w:u w:val="single"/>
        </w:rPr>
      </w:pPr>
      <w:hyperlink r:id="rId22" w:history="1">
        <w:r w:rsidR="00895D7A" w:rsidRPr="00AC3FEE">
          <w:rPr>
            <w:rStyle w:val="Hyperlink"/>
            <w:szCs w:val="22"/>
          </w:rPr>
          <w:t>Essex penalty notice/code-of-conduct information</w:t>
        </w:r>
      </w:hyperlink>
      <w:r w:rsidR="00895D7A" w:rsidRPr="00AC3FEE">
        <w:rPr>
          <w:szCs w:val="22"/>
          <w:u w:val="single"/>
        </w:rPr>
        <w:t xml:space="preserve"> </w:t>
      </w:r>
    </w:p>
    <w:p w14:paraId="17F3AC46" w14:textId="77777777" w:rsidR="00895D7A" w:rsidRPr="00AC3FEE" w:rsidRDefault="005C46CE" w:rsidP="00797BE4">
      <w:pPr>
        <w:numPr>
          <w:ilvl w:val="0"/>
          <w:numId w:val="39"/>
        </w:numPr>
        <w:autoSpaceDE w:val="0"/>
        <w:autoSpaceDN w:val="0"/>
        <w:adjustRightInd w:val="0"/>
        <w:spacing w:after="40"/>
        <w:jc w:val="both"/>
        <w:rPr>
          <w:rFonts w:ascii="Century Gothic" w:hAnsi="Century Gothic" w:cs="Arial"/>
          <w:color w:val="000000"/>
          <w:sz w:val="24"/>
          <w:szCs w:val="24"/>
          <w:u w:val="single"/>
        </w:rPr>
      </w:pPr>
      <w:hyperlink r:id="rId23" w:history="1">
        <w:r w:rsidR="00895D7A" w:rsidRPr="00AC3FEE">
          <w:rPr>
            <w:rStyle w:val="Hyperlink"/>
            <w:szCs w:val="22"/>
          </w:rPr>
          <w:t>NHS guidance on whether a child is too ill for school</w:t>
        </w:r>
      </w:hyperlink>
    </w:p>
    <w:sectPr w:rsidR="00895D7A" w:rsidRPr="00AC3FEE" w:rsidSect="00047831">
      <w:footerReference w:type="default" r:id="rId24"/>
      <w:pgSz w:w="12240" w:h="15840"/>
      <w:pgMar w:top="792" w:right="1037" w:bottom="792" w:left="1037" w:header="28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22305" w14:textId="77777777" w:rsidR="00CF74F6" w:rsidRDefault="00CF74F6">
      <w:r>
        <w:separator/>
      </w:r>
    </w:p>
  </w:endnote>
  <w:endnote w:type="continuationSeparator" w:id="0">
    <w:p w14:paraId="6589FF2F" w14:textId="77777777" w:rsidR="00CF74F6" w:rsidRDefault="00CF7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roman"/>
    <w:pitch w:val="default"/>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omfortaa">
    <w:altName w:val="Cambria"/>
    <w:panose1 w:val="00000000000000000000"/>
    <w:charset w:val="00"/>
    <w:family w:val="roman"/>
    <w:notTrueType/>
    <w:pitch w:val="default"/>
  </w:font>
  <w:font w:name="Inter">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A737" w14:textId="77777777" w:rsidR="005B7A7E" w:rsidRDefault="005C46CE">
    <w:pPr>
      <w:pBdr>
        <w:top w:val="single" w:sz="8" w:space="4" w:color="3E2B8F"/>
      </w:pBdr>
      <w:spacing w:after="0"/>
      <w:jc w:val="center"/>
    </w:pPr>
    <w:r>
      <w:rPr>
        <w:color w:val="5F6673"/>
        <w:sz w:val="15"/>
      </w:rPr>
      <w:t>MANUDEN PRIMARY SCHOOL  |  The Street, Manuden, Bishop’s Stortford, CM23 1DE  |  01279 813370</w:t>
    </w:r>
  </w:p>
  <w:p w14:paraId="26B4B423" w14:textId="77777777" w:rsidR="005B7A7E" w:rsidRDefault="005C46CE">
    <w:pPr>
      <w:spacing w:before="20" w:after="0"/>
      <w:jc w:val="center"/>
    </w:pPr>
    <w:r>
      <w:rPr>
        <w:color w:val="5F6673"/>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38DE6" w14:textId="77777777" w:rsidR="00CF74F6" w:rsidRDefault="00CF74F6">
      <w:r>
        <w:separator/>
      </w:r>
    </w:p>
  </w:footnote>
  <w:footnote w:type="continuationSeparator" w:id="0">
    <w:p w14:paraId="4B257C09" w14:textId="77777777" w:rsidR="00CF74F6" w:rsidRDefault="00CF74F6">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lYFDncvjWIs3o" int2:id="fucUzQf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3A5"/>
    <w:multiLevelType w:val="hybridMultilevel"/>
    <w:tmpl w:val="A4C8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304F9"/>
    <w:multiLevelType w:val="hybridMultilevel"/>
    <w:tmpl w:val="E9AE6F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357DBA"/>
    <w:multiLevelType w:val="hybridMultilevel"/>
    <w:tmpl w:val="3AE84F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88050B7"/>
    <w:multiLevelType w:val="hybridMultilevel"/>
    <w:tmpl w:val="6D721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F2CAF"/>
    <w:multiLevelType w:val="multilevel"/>
    <w:tmpl w:val="DADA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D1553"/>
    <w:multiLevelType w:val="hybridMultilevel"/>
    <w:tmpl w:val="6E0E92BA"/>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87657B"/>
    <w:multiLevelType w:val="hybridMultilevel"/>
    <w:tmpl w:val="2D28D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920EDD"/>
    <w:multiLevelType w:val="hybridMultilevel"/>
    <w:tmpl w:val="EF5A12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2915F6"/>
    <w:multiLevelType w:val="hybridMultilevel"/>
    <w:tmpl w:val="5C5A46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6003C3F"/>
    <w:multiLevelType w:val="hybridMultilevel"/>
    <w:tmpl w:val="AFE47174"/>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6C19EA"/>
    <w:multiLevelType w:val="hybridMultilevel"/>
    <w:tmpl w:val="B2BA0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8752A"/>
    <w:multiLevelType w:val="hybridMultilevel"/>
    <w:tmpl w:val="294CD77C"/>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D803A7"/>
    <w:multiLevelType w:val="hybridMultilevel"/>
    <w:tmpl w:val="4D120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D958FC"/>
    <w:multiLevelType w:val="hybridMultilevel"/>
    <w:tmpl w:val="0B4E0BCA"/>
    <w:lvl w:ilvl="0" w:tplc="6372A74C">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FD2EF2"/>
    <w:multiLevelType w:val="multilevel"/>
    <w:tmpl w:val="0B4E0BCA"/>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252375"/>
    <w:multiLevelType w:val="hybridMultilevel"/>
    <w:tmpl w:val="D9E0F3B6"/>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34DAE"/>
    <w:multiLevelType w:val="hybridMultilevel"/>
    <w:tmpl w:val="C670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052114"/>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2ABD3D2B"/>
    <w:multiLevelType w:val="hybridMultilevel"/>
    <w:tmpl w:val="DAA6D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481130"/>
    <w:multiLevelType w:val="hybridMultilevel"/>
    <w:tmpl w:val="1E483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0A2886"/>
    <w:multiLevelType w:val="hybridMultilevel"/>
    <w:tmpl w:val="8E805D48"/>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A2D35"/>
    <w:multiLevelType w:val="hybridMultilevel"/>
    <w:tmpl w:val="35B6D82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B159F6"/>
    <w:multiLevelType w:val="hybridMultilevel"/>
    <w:tmpl w:val="FE56B7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2D4874"/>
    <w:multiLevelType w:val="singleLevel"/>
    <w:tmpl w:val="B6CA0910"/>
    <w:lvl w:ilvl="0">
      <w:start w:val="1"/>
      <w:numFmt w:val="decimal"/>
      <w:lvlText w:val="%1."/>
      <w:lvlJc w:val="left"/>
      <w:pPr>
        <w:tabs>
          <w:tab w:val="num" w:pos="720"/>
        </w:tabs>
        <w:ind w:left="720" w:hanging="720"/>
      </w:pPr>
    </w:lvl>
  </w:abstractNum>
  <w:abstractNum w:abstractNumId="24" w15:restartNumberingAfterBreak="0">
    <w:nsid w:val="3C5F4B31"/>
    <w:multiLevelType w:val="hybridMultilevel"/>
    <w:tmpl w:val="50E25206"/>
    <w:lvl w:ilvl="0" w:tplc="95D4780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054F7B"/>
    <w:multiLevelType w:val="hybridMultilevel"/>
    <w:tmpl w:val="B3AEB998"/>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16294F"/>
    <w:multiLevelType w:val="hybridMultilevel"/>
    <w:tmpl w:val="0BBC7DFC"/>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F03A70"/>
    <w:multiLevelType w:val="singleLevel"/>
    <w:tmpl w:val="B6CA0910"/>
    <w:lvl w:ilvl="0">
      <w:start w:val="1"/>
      <w:numFmt w:val="decimal"/>
      <w:lvlText w:val="%1."/>
      <w:lvlJc w:val="left"/>
      <w:pPr>
        <w:tabs>
          <w:tab w:val="num" w:pos="720"/>
        </w:tabs>
        <w:ind w:left="720" w:hanging="720"/>
      </w:pPr>
    </w:lvl>
  </w:abstractNum>
  <w:abstractNum w:abstractNumId="28" w15:restartNumberingAfterBreak="0">
    <w:nsid w:val="466A1012"/>
    <w:multiLevelType w:val="hybridMultilevel"/>
    <w:tmpl w:val="4B7C2FF4"/>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F06F01"/>
    <w:multiLevelType w:val="hybridMultilevel"/>
    <w:tmpl w:val="B5E0E428"/>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1D3002"/>
    <w:multiLevelType w:val="hybridMultilevel"/>
    <w:tmpl w:val="B75821A6"/>
    <w:lvl w:ilvl="0" w:tplc="4CE8BA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3A6D30"/>
    <w:multiLevelType w:val="hybridMultilevel"/>
    <w:tmpl w:val="30D81C2A"/>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FB14DC"/>
    <w:multiLevelType w:val="hybridMultilevel"/>
    <w:tmpl w:val="D3620FDE"/>
    <w:lvl w:ilvl="0" w:tplc="062035CC">
      <w:start w:val="1"/>
      <w:numFmt w:val="decimal"/>
      <w:lvlText w:val="%1."/>
      <w:lvlJc w:val="left"/>
      <w:pPr>
        <w:ind w:left="396" w:hanging="720"/>
      </w:pPr>
      <w:rPr>
        <w:rFonts w:ascii="Arial" w:eastAsia="Arial" w:hAnsi="Arial" w:cs="Arial" w:hint="default"/>
        <w:b w:val="0"/>
        <w:bCs w:val="0"/>
        <w:i w:val="0"/>
        <w:iCs w:val="0"/>
        <w:spacing w:val="-1"/>
        <w:w w:val="100"/>
        <w:sz w:val="24"/>
        <w:szCs w:val="24"/>
        <w:lang w:val="en-GB" w:eastAsia="en-US" w:bidi="ar-SA"/>
      </w:rPr>
    </w:lvl>
    <w:lvl w:ilvl="1" w:tplc="426EE3DA">
      <w:numFmt w:val="bullet"/>
      <w:lvlText w:val="•"/>
      <w:lvlJc w:val="left"/>
      <w:pPr>
        <w:ind w:left="1412" w:hanging="720"/>
      </w:pPr>
      <w:rPr>
        <w:rFonts w:hint="default"/>
        <w:lang w:val="en-GB" w:eastAsia="en-US" w:bidi="ar-SA"/>
      </w:rPr>
    </w:lvl>
    <w:lvl w:ilvl="2" w:tplc="C264E764">
      <w:numFmt w:val="bullet"/>
      <w:lvlText w:val="•"/>
      <w:lvlJc w:val="left"/>
      <w:pPr>
        <w:ind w:left="2425" w:hanging="720"/>
      </w:pPr>
      <w:rPr>
        <w:rFonts w:hint="default"/>
        <w:lang w:val="en-GB" w:eastAsia="en-US" w:bidi="ar-SA"/>
      </w:rPr>
    </w:lvl>
    <w:lvl w:ilvl="3" w:tplc="7EE21A2E">
      <w:numFmt w:val="bullet"/>
      <w:lvlText w:val="•"/>
      <w:lvlJc w:val="left"/>
      <w:pPr>
        <w:ind w:left="3437" w:hanging="720"/>
      </w:pPr>
      <w:rPr>
        <w:rFonts w:hint="default"/>
        <w:lang w:val="en-GB" w:eastAsia="en-US" w:bidi="ar-SA"/>
      </w:rPr>
    </w:lvl>
    <w:lvl w:ilvl="4" w:tplc="9EBC17B8">
      <w:numFmt w:val="bullet"/>
      <w:lvlText w:val="•"/>
      <w:lvlJc w:val="left"/>
      <w:pPr>
        <w:ind w:left="4450" w:hanging="720"/>
      </w:pPr>
      <w:rPr>
        <w:rFonts w:hint="default"/>
        <w:lang w:val="en-GB" w:eastAsia="en-US" w:bidi="ar-SA"/>
      </w:rPr>
    </w:lvl>
    <w:lvl w:ilvl="5" w:tplc="7236E394">
      <w:numFmt w:val="bullet"/>
      <w:lvlText w:val="•"/>
      <w:lvlJc w:val="left"/>
      <w:pPr>
        <w:ind w:left="5463" w:hanging="720"/>
      </w:pPr>
      <w:rPr>
        <w:rFonts w:hint="default"/>
        <w:lang w:val="en-GB" w:eastAsia="en-US" w:bidi="ar-SA"/>
      </w:rPr>
    </w:lvl>
    <w:lvl w:ilvl="6" w:tplc="260E51A4">
      <w:numFmt w:val="bullet"/>
      <w:lvlText w:val="•"/>
      <w:lvlJc w:val="left"/>
      <w:pPr>
        <w:ind w:left="6475" w:hanging="720"/>
      </w:pPr>
      <w:rPr>
        <w:rFonts w:hint="default"/>
        <w:lang w:val="en-GB" w:eastAsia="en-US" w:bidi="ar-SA"/>
      </w:rPr>
    </w:lvl>
    <w:lvl w:ilvl="7" w:tplc="6322A7AA">
      <w:numFmt w:val="bullet"/>
      <w:lvlText w:val="•"/>
      <w:lvlJc w:val="left"/>
      <w:pPr>
        <w:ind w:left="7488" w:hanging="720"/>
      </w:pPr>
      <w:rPr>
        <w:rFonts w:hint="default"/>
        <w:lang w:val="en-GB" w:eastAsia="en-US" w:bidi="ar-SA"/>
      </w:rPr>
    </w:lvl>
    <w:lvl w:ilvl="8" w:tplc="B06804DC">
      <w:numFmt w:val="bullet"/>
      <w:lvlText w:val="•"/>
      <w:lvlJc w:val="left"/>
      <w:pPr>
        <w:ind w:left="8501" w:hanging="720"/>
      </w:pPr>
      <w:rPr>
        <w:rFonts w:hint="default"/>
        <w:lang w:val="en-GB" w:eastAsia="en-US" w:bidi="ar-SA"/>
      </w:rPr>
    </w:lvl>
  </w:abstractNum>
  <w:abstractNum w:abstractNumId="33" w15:restartNumberingAfterBreak="0">
    <w:nsid w:val="69180341"/>
    <w:multiLevelType w:val="hybridMultilevel"/>
    <w:tmpl w:val="F274D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CA20C1"/>
    <w:multiLevelType w:val="hybridMultilevel"/>
    <w:tmpl w:val="6B6C6EE2"/>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572157"/>
    <w:multiLevelType w:val="hybridMultilevel"/>
    <w:tmpl w:val="5AC4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B650FC"/>
    <w:multiLevelType w:val="hybridMultilevel"/>
    <w:tmpl w:val="55DC45A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EA7FF9"/>
    <w:multiLevelType w:val="hybridMultilevel"/>
    <w:tmpl w:val="6ED2E478"/>
    <w:lvl w:ilvl="0" w:tplc="8DCE9266">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0D47BC"/>
    <w:multiLevelType w:val="hybridMultilevel"/>
    <w:tmpl w:val="5FFA8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305CA3"/>
    <w:multiLevelType w:val="hybridMultilevel"/>
    <w:tmpl w:val="494A2930"/>
    <w:lvl w:ilvl="0" w:tplc="46EADD7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4897481">
    <w:abstractNumId w:val="27"/>
    <w:lvlOverride w:ilvl="0">
      <w:startOverride w:val="1"/>
    </w:lvlOverride>
  </w:num>
  <w:num w:numId="2" w16cid:durableId="1756584081">
    <w:abstractNumId w:val="17"/>
  </w:num>
  <w:num w:numId="3" w16cid:durableId="1362315587">
    <w:abstractNumId w:val="23"/>
    <w:lvlOverride w:ilvl="0">
      <w:startOverride w:val="1"/>
    </w:lvlOverride>
  </w:num>
  <w:num w:numId="4" w16cid:durableId="1789275807">
    <w:abstractNumId w:val="18"/>
  </w:num>
  <w:num w:numId="5" w16cid:durableId="779102499">
    <w:abstractNumId w:val="28"/>
  </w:num>
  <w:num w:numId="6" w16cid:durableId="961227086">
    <w:abstractNumId w:val="5"/>
  </w:num>
  <w:num w:numId="7" w16cid:durableId="2047290173">
    <w:abstractNumId w:val="39"/>
  </w:num>
  <w:num w:numId="8" w16cid:durableId="445732408">
    <w:abstractNumId w:val="26"/>
  </w:num>
  <w:num w:numId="9" w16cid:durableId="383217982">
    <w:abstractNumId w:val="31"/>
  </w:num>
  <w:num w:numId="10" w16cid:durableId="1035958088">
    <w:abstractNumId w:val="20"/>
  </w:num>
  <w:num w:numId="11" w16cid:durableId="1633366641">
    <w:abstractNumId w:val="13"/>
  </w:num>
  <w:num w:numId="12" w16cid:durableId="1576351667">
    <w:abstractNumId w:val="14"/>
  </w:num>
  <w:num w:numId="13" w16cid:durableId="263419871">
    <w:abstractNumId w:val="22"/>
  </w:num>
  <w:num w:numId="14" w16cid:durableId="2132547635">
    <w:abstractNumId w:val="8"/>
  </w:num>
  <w:num w:numId="15" w16cid:durableId="776175348">
    <w:abstractNumId w:val="7"/>
  </w:num>
  <w:num w:numId="16" w16cid:durableId="2118595235">
    <w:abstractNumId w:val="1"/>
  </w:num>
  <w:num w:numId="17" w16cid:durableId="21788477">
    <w:abstractNumId w:val="24"/>
  </w:num>
  <w:num w:numId="18" w16cid:durableId="806095320">
    <w:abstractNumId w:val="29"/>
  </w:num>
  <w:num w:numId="19" w16cid:durableId="1040012006">
    <w:abstractNumId w:val="25"/>
  </w:num>
  <w:num w:numId="20" w16cid:durableId="1640764407">
    <w:abstractNumId w:val="34"/>
  </w:num>
  <w:num w:numId="21" w16cid:durableId="2051686483">
    <w:abstractNumId w:val="11"/>
  </w:num>
  <w:num w:numId="22" w16cid:durableId="1142232115">
    <w:abstractNumId w:val="21"/>
  </w:num>
  <w:num w:numId="23" w16cid:durableId="1228222051">
    <w:abstractNumId w:val="15"/>
  </w:num>
  <w:num w:numId="24" w16cid:durableId="644630174">
    <w:abstractNumId w:val="9"/>
  </w:num>
  <w:num w:numId="25" w16cid:durableId="497502619">
    <w:abstractNumId w:val="36"/>
  </w:num>
  <w:num w:numId="26" w16cid:durableId="1143545460">
    <w:abstractNumId w:val="37"/>
  </w:num>
  <w:num w:numId="27" w16cid:durableId="1959988882">
    <w:abstractNumId w:val="33"/>
  </w:num>
  <w:num w:numId="28" w16cid:durableId="1499423644">
    <w:abstractNumId w:val="19"/>
  </w:num>
  <w:num w:numId="29" w16cid:durableId="93404710">
    <w:abstractNumId w:val="16"/>
  </w:num>
  <w:num w:numId="30" w16cid:durableId="522787559">
    <w:abstractNumId w:val="10"/>
  </w:num>
  <w:num w:numId="31" w16cid:durableId="1402942734">
    <w:abstractNumId w:val="30"/>
  </w:num>
  <w:num w:numId="32" w16cid:durableId="1446579463">
    <w:abstractNumId w:val="12"/>
  </w:num>
  <w:num w:numId="33" w16cid:durableId="1864826937">
    <w:abstractNumId w:val="6"/>
  </w:num>
  <w:num w:numId="34" w16cid:durableId="2134860447">
    <w:abstractNumId w:val="38"/>
  </w:num>
  <w:num w:numId="35" w16cid:durableId="1456944427">
    <w:abstractNumId w:val="2"/>
  </w:num>
  <w:num w:numId="36" w16cid:durableId="1106075189">
    <w:abstractNumId w:val="32"/>
  </w:num>
  <w:num w:numId="37" w16cid:durableId="1974403726">
    <w:abstractNumId w:val="3"/>
  </w:num>
  <w:num w:numId="38" w16cid:durableId="280572276">
    <w:abstractNumId w:val="0"/>
  </w:num>
  <w:num w:numId="39" w16cid:durableId="194272668">
    <w:abstractNumId w:val="4"/>
  </w:num>
  <w:num w:numId="40" w16cid:durableId="19723933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38D"/>
    <w:rsid w:val="00001931"/>
    <w:rsid w:val="0000387A"/>
    <w:rsid w:val="00007156"/>
    <w:rsid w:val="000204EA"/>
    <w:rsid w:val="00022DD8"/>
    <w:rsid w:val="00032FA6"/>
    <w:rsid w:val="00036B0C"/>
    <w:rsid w:val="000404C6"/>
    <w:rsid w:val="00040968"/>
    <w:rsid w:val="0004480C"/>
    <w:rsid w:val="00046B2D"/>
    <w:rsid w:val="00047831"/>
    <w:rsid w:val="000523A3"/>
    <w:rsid w:val="00054263"/>
    <w:rsid w:val="00056743"/>
    <w:rsid w:val="00056D04"/>
    <w:rsid w:val="00071503"/>
    <w:rsid w:val="00074368"/>
    <w:rsid w:val="0007623F"/>
    <w:rsid w:val="00083FE4"/>
    <w:rsid w:val="0009243B"/>
    <w:rsid w:val="000927C4"/>
    <w:rsid w:val="000941D6"/>
    <w:rsid w:val="00094B5D"/>
    <w:rsid w:val="000A6615"/>
    <w:rsid w:val="000B0914"/>
    <w:rsid w:val="000B545F"/>
    <w:rsid w:val="000B5834"/>
    <w:rsid w:val="000C2CF8"/>
    <w:rsid w:val="000C6681"/>
    <w:rsid w:val="000E5B13"/>
    <w:rsid w:val="000F324C"/>
    <w:rsid w:val="000F4FB6"/>
    <w:rsid w:val="000F5E46"/>
    <w:rsid w:val="00102744"/>
    <w:rsid w:val="00110EA5"/>
    <w:rsid w:val="0011537C"/>
    <w:rsid w:val="001206FA"/>
    <w:rsid w:val="00120EB7"/>
    <w:rsid w:val="00126244"/>
    <w:rsid w:val="00137FEE"/>
    <w:rsid w:val="001401AA"/>
    <w:rsid w:val="001402EC"/>
    <w:rsid w:val="001473BD"/>
    <w:rsid w:val="00147818"/>
    <w:rsid w:val="00151879"/>
    <w:rsid w:val="001521B6"/>
    <w:rsid w:val="00155925"/>
    <w:rsid w:val="0016164F"/>
    <w:rsid w:val="00177027"/>
    <w:rsid w:val="001778F5"/>
    <w:rsid w:val="00182FD7"/>
    <w:rsid w:val="001966D2"/>
    <w:rsid w:val="001966EB"/>
    <w:rsid w:val="00196844"/>
    <w:rsid w:val="001976CB"/>
    <w:rsid w:val="001A473F"/>
    <w:rsid w:val="001B4351"/>
    <w:rsid w:val="001B6DEC"/>
    <w:rsid w:val="001D056D"/>
    <w:rsid w:val="001D0C85"/>
    <w:rsid w:val="001D43B4"/>
    <w:rsid w:val="001E1106"/>
    <w:rsid w:val="001E1EE4"/>
    <w:rsid w:val="001F5191"/>
    <w:rsid w:val="0020390B"/>
    <w:rsid w:val="00206D29"/>
    <w:rsid w:val="00206D4E"/>
    <w:rsid w:val="00216EE1"/>
    <w:rsid w:val="00221EB8"/>
    <w:rsid w:val="00250D68"/>
    <w:rsid w:val="00256CE7"/>
    <w:rsid w:val="002632D4"/>
    <w:rsid w:val="00264202"/>
    <w:rsid w:val="00280040"/>
    <w:rsid w:val="00286BE8"/>
    <w:rsid w:val="002875FF"/>
    <w:rsid w:val="00287946"/>
    <w:rsid w:val="00287BEF"/>
    <w:rsid w:val="00293B87"/>
    <w:rsid w:val="002A0799"/>
    <w:rsid w:val="002A0F93"/>
    <w:rsid w:val="002A215F"/>
    <w:rsid w:val="002A7E9C"/>
    <w:rsid w:val="002B21EF"/>
    <w:rsid w:val="002B4F7B"/>
    <w:rsid w:val="002C1C8A"/>
    <w:rsid w:val="002C7144"/>
    <w:rsid w:val="002E2FAA"/>
    <w:rsid w:val="002F10C0"/>
    <w:rsid w:val="002F168F"/>
    <w:rsid w:val="002F7E02"/>
    <w:rsid w:val="003038E0"/>
    <w:rsid w:val="003045C7"/>
    <w:rsid w:val="0031007D"/>
    <w:rsid w:val="0031034B"/>
    <w:rsid w:val="00320573"/>
    <w:rsid w:val="00325D0F"/>
    <w:rsid w:val="00331F77"/>
    <w:rsid w:val="00334910"/>
    <w:rsid w:val="00336DB9"/>
    <w:rsid w:val="00340152"/>
    <w:rsid w:val="003415B6"/>
    <w:rsid w:val="00343EB3"/>
    <w:rsid w:val="00350652"/>
    <w:rsid w:val="0035180F"/>
    <w:rsid w:val="00353FAE"/>
    <w:rsid w:val="00371B29"/>
    <w:rsid w:val="00371C2C"/>
    <w:rsid w:val="003845F7"/>
    <w:rsid w:val="00385359"/>
    <w:rsid w:val="00385D69"/>
    <w:rsid w:val="003A160C"/>
    <w:rsid w:val="003A58D3"/>
    <w:rsid w:val="003C238D"/>
    <w:rsid w:val="003D26BA"/>
    <w:rsid w:val="003E0800"/>
    <w:rsid w:val="003E0BFF"/>
    <w:rsid w:val="003F109E"/>
    <w:rsid w:val="003F4560"/>
    <w:rsid w:val="004040C1"/>
    <w:rsid w:val="004207E6"/>
    <w:rsid w:val="00421819"/>
    <w:rsid w:val="00430027"/>
    <w:rsid w:val="00442A18"/>
    <w:rsid w:val="004623B8"/>
    <w:rsid w:val="0046306A"/>
    <w:rsid w:val="00465434"/>
    <w:rsid w:val="00475B1C"/>
    <w:rsid w:val="00480ED9"/>
    <w:rsid w:val="004837D7"/>
    <w:rsid w:val="00485C92"/>
    <w:rsid w:val="004901DF"/>
    <w:rsid w:val="0049038D"/>
    <w:rsid w:val="00491219"/>
    <w:rsid w:val="00495944"/>
    <w:rsid w:val="004A0188"/>
    <w:rsid w:val="004A05C7"/>
    <w:rsid w:val="004A2567"/>
    <w:rsid w:val="004A46E9"/>
    <w:rsid w:val="004A7A6B"/>
    <w:rsid w:val="004A7EDE"/>
    <w:rsid w:val="004C0B62"/>
    <w:rsid w:val="004C5FB3"/>
    <w:rsid w:val="004C61A2"/>
    <w:rsid w:val="004D558F"/>
    <w:rsid w:val="004E5001"/>
    <w:rsid w:val="004E66DB"/>
    <w:rsid w:val="004F393B"/>
    <w:rsid w:val="004F4C94"/>
    <w:rsid w:val="00511E36"/>
    <w:rsid w:val="00513C05"/>
    <w:rsid w:val="00522E3D"/>
    <w:rsid w:val="00525E61"/>
    <w:rsid w:val="0052683E"/>
    <w:rsid w:val="00530072"/>
    <w:rsid w:val="00530185"/>
    <w:rsid w:val="00534D36"/>
    <w:rsid w:val="0054138D"/>
    <w:rsid w:val="00547202"/>
    <w:rsid w:val="0055034F"/>
    <w:rsid w:val="0055170F"/>
    <w:rsid w:val="00553541"/>
    <w:rsid w:val="00553808"/>
    <w:rsid w:val="00553D7E"/>
    <w:rsid w:val="00562EAD"/>
    <w:rsid w:val="005631B0"/>
    <w:rsid w:val="00585253"/>
    <w:rsid w:val="0058540E"/>
    <w:rsid w:val="00585F0D"/>
    <w:rsid w:val="0059052E"/>
    <w:rsid w:val="0059482D"/>
    <w:rsid w:val="005A07A2"/>
    <w:rsid w:val="005A2011"/>
    <w:rsid w:val="005A3F80"/>
    <w:rsid w:val="005B7A7E"/>
    <w:rsid w:val="005C316F"/>
    <w:rsid w:val="005C3189"/>
    <w:rsid w:val="005C46CE"/>
    <w:rsid w:val="005C6A35"/>
    <w:rsid w:val="005C6BFE"/>
    <w:rsid w:val="005E1A61"/>
    <w:rsid w:val="005E55D8"/>
    <w:rsid w:val="005F6E7B"/>
    <w:rsid w:val="005F78A1"/>
    <w:rsid w:val="00600F54"/>
    <w:rsid w:val="00601CF0"/>
    <w:rsid w:val="00610BAF"/>
    <w:rsid w:val="00614FB1"/>
    <w:rsid w:val="00620B7B"/>
    <w:rsid w:val="00623C74"/>
    <w:rsid w:val="00627B79"/>
    <w:rsid w:val="00641A53"/>
    <w:rsid w:val="00642961"/>
    <w:rsid w:val="0064545A"/>
    <w:rsid w:val="0064784B"/>
    <w:rsid w:val="00650716"/>
    <w:rsid w:val="00652481"/>
    <w:rsid w:val="00664217"/>
    <w:rsid w:val="00665A0F"/>
    <w:rsid w:val="00666CC1"/>
    <w:rsid w:val="0066738B"/>
    <w:rsid w:val="00672645"/>
    <w:rsid w:val="0067587A"/>
    <w:rsid w:val="00680208"/>
    <w:rsid w:val="0068208A"/>
    <w:rsid w:val="00692BE0"/>
    <w:rsid w:val="006B4D7E"/>
    <w:rsid w:val="006B645E"/>
    <w:rsid w:val="006C3C0D"/>
    <w:rsid w:val="006C5D58"/>
    <w:rsid w:val="006D074C"/>
    <w:rsid w:val="006F6DEE"/>
    <w:rsid w:val="00700308"/>
    <w:rsid w:val="00700403"/>
    <w:rsid w:val="00701DC8"/>
    <w:rsid w:val="00705477"/>
    <w:rsid w:val="0071183C"/>
    <w:rsid w:val="00712CA0"/>
    <w:rsid w:val="00715E58"/>
    <w:rsid w:val="00736337"/>
    <w:rsid w:val="00742F93"/>
    <w:rsid w:val="007579D9"/>
    <w:rsid w:val="0076267E"/>
    <w:rsid w:val="00776D75"/>
    <w:rsid w:val="00776E1F"/>
    <w:rsid w:val="00786CD0"/>
    <w:rsid w:val="007876FC"/>
    <w:rsid w:val="007915A8"/>
    <w:rsid w:val="00797BE4"/>
    <w:rsid w:val="007A00A7"/>
    <w:rsid w:val="007A141C"/>
    <w:rsid w:val="007B5A2B"/>
    <w:rsid w:val="007B7801"/>
    <w:rsid w:val="007D323E"/>
    <w:rsid w:val="007E0A2B"/>
    <w:rsid w:val="007E2D8E"/>
    <w:rsid w:val="007F12A6"/>
    <w:rsid w:val="00800096"/>
    <w:rsid w:val="008012F4"/>
    <w:rsid w:val="00802795"/>
    <w:rsid w:val="00802C5A"/>
    <w:rsid w:val="00805927"/>
    <w:rsid w:val="00806FFA"/>
    <w:rsid w:val="00811CC6"/>
    <w:rsid w:val="0081627D"/>
    <w:rsid w:val="008175C1"/>
    <w:rsid w:val="00821833"/>
    <w:rsid w:val="008269D2"/>
    <w:rsid w:val="0083042A"/>
    <w:rsid w:val="008367A6"/>
    <w:rsid w:val="00845DFA"/>
    <w:rsid w:val="00847609"/>
    <w:rsid w:val="008539EB"/>
    <w:rsid w:val="00860AA2"/>
    <w:rsid w:val="00861B57"/>
    <w:rsid w:val="008665E5"/>
    <w:rsid w:val="008812E5"/>
    <w:rsid w:val="008817D5"/>
    <w:rsid w:val="00883DD7"/>
    <w:rsid w:val="00890D12"/>
    <w:rsid w:val="00895D7A"/>
    <w:rsid w:val="008A3798"/>
    <w:rsid w:val="008B0AE5"/>
    <w:rsid w:val="008B2636"/>
    <w:rsid w:val="008B757F"/>
    <w:rsid w:val="008C213C"/>
    <w:rsid w:val="008C6D16"/>
    <w:rsid w:val="008D3C99"/>
    <w:rsid w:val="008D5C0B"/>
    <w:rsid w:val="008E53DE"/>
    <w:rsid w:val="008F2A6F"/>
    <w:rsid w:val="00901175"/>
    <w:rsid w:val="00901669"/>
    <w:rsid w:val="009029FE"/>
    <w:rsid w:val="009119DA"/>
    <w:rsid w:val="0091347D"/>
    <w:rsid w:val="00925BF8"/>
    <w:rsid w:val="009433B9"/>
    <w:rsid w:val="00947ED7"/>
    <w:rsid w:val="00950CF7"/>
    <w:rsid w:val="00965922"/>
    <w:rsid w:val="009755E9"/>
    <w:rsid w:val="00975BB2"/>
    <w:rsid w:val="00977CA9"/>
    <w:rsid w:val="0098326C"/>
    <w:rsid w:val="009955E4"/>
    <w:rsid w:val="009969A4"/>
    <w:rsid w:val="009978CC"/>
    <w:rsid w:val="0099791A"/>
    <w:rsid w:val="009A139F"/>
    <w:rsid w:val="009A77EE"/>
    <w:rsid w:val="009B0DE1"/>
    <w:rsid w:val="009B4C38"/>
    <w:rsid w:val="009B6B3F"/>
    <w:rsid w:val="009E388B"/>
    <w:rsid w:val="00A00137"/>
    <w:rsid w:val="00A15839"/>
    <w:rsid w:val="00A20F9A"/>
    <w:rsid w:val="00A23826"/>
    <w:rsid w:val="00A241A6"/>
    <w:rsid w:val="00A2546C"/>
    <w:rsid w:val="00A318AC"/>
    <w:rsid w:val="00A31934"/>
    <w:rsid w:val="00A33080"/>
    <w:rsid w:val="00A36F00"/>
    <w:rsid w:val="00A377CF"/>
    <w:rsid w:val="00A44D8A"/>
    <w:rsid w:val="00A469EF"/>
    <w:rsid w:val="00A516CE"/>
    <w:rsid w:val="00A532A1"/>
    <w:rsid w:val="00A5348A"/>
    <w:rsid w:val="00A53984"/>
    <w:rsid w:val="00A620EF"/>
    <w:rsid w:val="00A63F6D"/>
    <w:rsid w:val="00A72431"/>
    <w:rsid w:val="00A72716"/>
    <w:rsid w:val="00A73E0C"/>
    <w:rsid w:val="00A745A7"/>
    <w:rsid w:val="00A77B72"/>
    <w:rsid w:val="00A81B19"/>
    <w:rsid w:val="00A83AE5"/>
    <w:rsid w:val="00A90BB6"/>
    <w:rsid w:val="00A94B79"/>
    <w:rsid w:val="00AA1419"/>
    <w:rsid w:val="00AA706E"/>
    <w:rsid w:val="00AB2D59"/>
    <w:rsid w:val="00AC3901"/>
    <w:rsid w:val="00AC3FEE"/>
    <w:rsid w:val="00AD2470"/>
    <w:rsid w:val="00AD594A"/>
    <w:rsid w:val="00AE0CC6"/>
    <w:rsid w:val="00AE21B6"/>
    <w:rsid w:val="00AE50A1"/>
    <w:rsid w:val="00AF0F6B"/>
    <w:rsid w:val="00B00EE2"/>
    <w:rsid w:val="00B04A6A"/>
    <w:rsid w:val="00B124B0"/>
    <w:rsid w:val="00B124B8"/>
    <w:rsid w:val="00B26103"/>
    <w:rsid w:val="00B26304"/>
    <w:rsid w:val="00B30BF2"/>
    <w:rsid w:val="00B31818"/>
    <w:rsid w:val="00B319B4"/>
    <w:rsid w:val="00B36DF9"/>
    <w:rsid w:val="00B40BCE"/>
    <w:rsid w:val="00B5650F"/>
    <w:rsid w:val="00B61436"/>
    <w:rsid w:val="00B63922"/>
    <w:rsid w:val="00B73526"/>
    <w:rsid w:val="00B74633"/>
    <w:rsid w:val="00B8433D"/>
    <w:rsid w:val="00B9127F"/>
    <w:rsid w:val="00B92177"/>
    <w:rsid w:val="00B9777C"/>
    <w:rsid w:val="00BA2480"/>
    <w:rsid w:val="00BB4AE8"/>
    <w:rsid w:val="00BC0118"/>
    <w:rsid w:val="00BC5E68"/>
    <w:rsid w:val="00BD09FC"/>
    <w:rsid w:val="00BD1528"/>
    <w:rsid w:val="00BD5F90"/>
    <w:rsid w:val="00BE0773"/>
    <w:rsid w:val="00BE36E1"/>
    <w:rsid w:val="00BE4AA0"/>
    <w:rsid w:val="00BF063E"/>
    <w:rsid w:val="00BF08BE"/>
    <w:rsid w:val="00BF3543"/>
    <w:rsid w:val="00BF77BD"/>
    <w:rsid w:val="00BF7C1A"/>
    <w:rsid w:val="00C00FAA"/>
    <w:rsid w:val="00C01445"/>
    <w:rsid w:val="00C01C14"/>
    <w:rsid w:val="00C03E5A"/>
    <w:rsid w:val="00C052FB"/>
    <w:rsid w:val="00C17B75"/>
    <w:rsid w:val="00C30F27"/>
    <w:rsid w:val="00C406E9"/>
    <w:rsid w:val="00C433BF"/>
    <w:rsid w:val="00C47D4B"/>
    <w:rsid w:val="00C55794"/>
    <w:rsid w:val="00C61392"/>
    <w:rsid w:val="00C61D04"/>
    <w:rsid w:val="00C64F9D"/>
    <w:rsid w:val="00C670CE"/>
    <w:rsid w:val="00C721E4"/>
    <w:rsid w:val="00C72561"/>
    <w:rsid w:val="00C72580"/>
    <w:rsid w:val="00C73123"/>
    <w:rsid w:val="00C7590F"/>
    <w:rsid w:val="00C82325"/>
    <w:rsid w:val="00C82564"/>
    <w:rsid w:val="00C94D62"/>
    <w:rsid w:val="00CA34E3"/>
    <w:rsid w:val="00CC31C9"/>
    <w:rsid w:val="00CC3E01"/>
    <w:rsid w:val="00CC73AF"/>
    <w:rsid w:val="00CD26A9"/>
    <w:rsid w:val="00CD4E61"/>
    <w:rsid w:val="00CD5FDB"/>
    <w:rsid w:val="00CE29A8"/>
    <w:rsid w:val="00CE7491"/>
    <w:rsid w:val="00CF4A39"/>
    <w:rsid w:val="00CF67E6"/>
    <w:rsid w:val="00CF74F6"/>
    <w:rsid w:val="00CF7562"/>
    <w:rsid w:val="00D00DA2"/>
    <w:rsid w:val="00D03942"/>
    <w:rsid w:val="00D13CDA"/>
    <w:rsid w:val="00D15B72"/>
    <w:rsid w:val="00D21897"/>
    <w:rsid w:val="00D43512"/>
    <w:rsid w:val="00D4561A"/>
    <w:rsid w:val="00D5631E"/>
    <w:rsid w:val="00D56D4D"/>
    <w:rsid w:val="00D667A6"/>
    <w:rsid w:val="00D74384"/>
    <w:rsid w:val="00D76FE0"/>
    <w:rsid w:val="00D83125"/>
    <w:rsid w:val="00D8675D"/>
    <w:rsid w:val="00D91F7E"/>
    <w:rsid w:val="00D94108"/>
    <w:rsid w:val="00D9645D"/>
    <w:rsid w:val="00DB3F06"/>
    <w:rsid w:val="00DB5291"/>
    <w:rsid w:val="00DC3F11"/>
    <w:rsid w:val="00DC771A"/>
    <w:rsid w:val="00DD3D7D"/>
    <w:rsid w:val="00DF179C"/>
    <w:rsid w:val="00DF598D"/>
    <w:rsid w:val="00E044B7"/>
    <w:rsid w:val="00E16D9B"/>
    <w:rsid w:val="00E20AE7"/>
    <w:rsid w:val="00E259CC"/>
    <w:rsid w:val="00E2688B"/>
    <w:rsid w:val="00E269E9"/>
    <w:rsid w:val="00E27E30"/>
    <w:rsid w:val="00E5665F"/>
    <w:rsid w:val="00E67CAB"/>
    <w:rsid w:val="00E71560"/>
    <w:rsid w:val="00E74901"/>
    <w:rsid w:val="00E82239"/>
    <w:rsid w:val="00E90141"/>
    <w:rsid w:val="00E91B71"/>
    <w:rsid w:val="00E93048"/>
    <w:rsid w:val="00EA1092"/>
    <w:rsid w:val="00EA6D21"/>
    <w:rsid w:val="00EB5DDB"/>
    <w:rsid w:val="00EC2D71"/>
    <w:rsid w:val="00EC666B"/>
    <w:rsid w:val="00EC713B"/>
    <w:rsid w:val="00ED0389"/>
    <w:rsid w:val="00EE6831"/>
    <w:rsid w:val="00EF0468"/>
    <w:rsid w:val="00EF36EB"/>
    <w:rsid w:val="00F114B2"/>
    <w:rsid w:val="00F16E78"/>
    <w:rsid w:val="00F254A7"/>
    <w:rsid w:val="00F26E41"/>
    <w:rsid w:val="00F31FBC"/>
    <w:rsid w:val="00F33FB3"/>
    <w:rsid w:val="00F4049D"/>
    <w:rsid w:val="00F4776D"/>
    <w:rsid w:val="00F53595"/>
    <w:rsid w:val="00F56DCC"/>
    <w:rsid w:val="00F61534"/>
    <w:rsid w:val="00F663CA"/>
    <w:rsid w:val="00F8060C"/>
    <w:rsid w:val="00F82063"/>
    <w:rsid w:val="00F828FC"/>
    <w:rsid w:val="00F8420F"/>
    <w:rsid w:val="00F91FBE"/>
    <w:rsid w:val="00F9381C"/>
    <w:rsid w:val="00F9571A"/>
    <w:rsid w:val="00F977E5"/>
    <w:rsid w:val="00FA5E0D"/>
    <w:rsid w:val="00FA6446"/>
    <w:rsid w:val="00FB459E"/>
    <w:rsid w:val="00FB7017"/>
    <w:rsid w:val="00FC241E"/>
    <w:rsid w:val="00FC4085"/>
    <w:rsid w:val="00FC5C34"/>
    <w:rsid w:val="00FC6D65"/>
    <w:rsid w:val="00FE6275"/>
    <w:rsid w:val="00FF7058"/>
    <w:rsid w:val="010E9A8D"/>
    <w:rsid w:val="0CDB6F03"/>
    <w:rsid w:val="0DF5BFF3"/>
    <w:rsid w:val="140F3E07"/>
    <w:rsid w:val="1611580E"/>
    <w:rsid w:val="1AD7BC08"/>
    <w:rsid w:val="22D0EDEB"/>
    <w:rsid w:val="233C9620"/>
    <w:rsid w:val="237D5463"/>
    <w:rsid w:val="2D3C3109"/>
    <w:rsid w:val="2E924C21"/>
    <w:rsid w:val="39330B96"/>
    <w:rsid w:val="3A0D158B"/>
    <w:rsid w:val="3E00627D"/>
    <w:rsid w:val="448082AE"/>
    <w:rsid w:val="48A121F2"/>
    <w:rsid w:val="57ABFAE5"/>
    <w:rsid w:val="57E978BA"/>
    <w:rsid w:val="58980323"/>
    <w:rsid w:val="5BC48E11"/>
    <w:rsid w:val="5C18A7F6"/>
    <w:rsid w:val="5D4D7B98"/>
    <w:rsid w:val="6F3FE797"/>
    <w:rsid w:val="6FA92534"/>
    <w:rsid w:val="78D3674D"/>
    <w:rsid w:val="78E28B5E"/>
    <w:rsid w:val="7914CD9C"/>
    <w:rsid w:val="7D6D58A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7D5B1"/>
  <w15:docId w15:val="{DAB0AFD7-DE82-4291-95BC-4FB3D36E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138D"/>
    <w:pPr>
      <w:spacing w:after="100" w:line="259" w:lineRule="auto"/>
    </w:pPr>
    <w:rPr>
      <w:rFonts w:ascii="Aptos" w:eastAsia="Aptos" w:hAnsi="Aptos" w:cs="Aptos"/>
      <w:color w:val="1F2937"/>
      <w:sz w:val="22"/>
      <w:lang w:eastAsia="en-US"/>
    </w:rPr>
  </w:style>
  <w:style w:type="paragraph" w:styleId="Heading1">
    <w:name w:val="heading 1"/>
    <w:basedOn w:val="Normal"/>
    <w:next w:val="Normal"/>
    <w:qFormat/>
    <w:rsid w:val="0054138D"/>
    <w:pPr>
      <w:keepNext/>
      <w:keepLines/>
      <w:spacing w:before="240"/>
      <w:outlineLvl w:val="0"/>
    </w:pPr>
    <w:rPr>
      <w:b/>
      <w:color w:val="3E2B8F"/>
      <w:sz w:val="28"/>
    </w:rPr>
  </w:style>
  <w:style w:type="paragraph" w:styleId="Heading2">
    <w:name w:val="heading 2"/>
    <w:basedOn w:val="Normal"/>
    <w:next w:val="Normal"/>
    <w:qFormat/>
    <w:rsid w:val="0054138D"/>
    <w:pPr>
      <w:keepNext/>
      <w:keepLines/>
      <w:spacing w:before="160" w:after="60"/>
      <w:outlineLvl w:val="1"/>
    </w:pPr>
    <w:rPr>
      <w:b/>
      <w:color w:val="25324A"/>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4138D"/>
    <w:rPr>
      <w:sz w:val="24"/>
    </w:rPr>
  </w:style>
  <w:style w:type="character" w:customStyle="1" w:styleId="HeadTeacher">
    <w:name w:val="Head Teacher"/>
    <w:basedOn w:val="DefaultParagraphFont"/>
    <w:semiHidden/>
    <w:rsid w:val="004623B8"/>
    <w:rPr>
      <w:rFonts w:ascii="Arial" w:hAnsi="Arial" w:cs="Arial"/>
      <w:color w:val="000080"/>
      <w:sz w:val="20"/>
      <w:szCs w:val="20"/>
    </w:rPr>
  </w:style>
  <w:style w:type="paragraph" w:styleId="Title">
    <w:name w:val="Title"/>
    <w:basedOn w:val="Normal"/>
    <w:qFormat/>
    <w:rsid w:val="002E2FAA"/>
    <w:pPr>
      <w:jc w:val="center"/>
    </w:pPr>
    <w:rPr>
      <w:rFonts w:ascii="Arial" w:hAnsi="Arial" w:cs="Arial"/>
      <w:sz w:val="28"/>
      <w:szCs w:val="18"/>
      <w:lang w:eastAsia="en-GB"/>
    </w:rPr>
  </w:style>
  <w:style w:type="paragraph" w:styleId="Header">
    <w:name w:val="header"/>
    <w:basedOn w:val="Normal"/>
    <w:rsid w:val="00D21897"/>
    <w:pPr>
      <w:tabs>
        <w:tab w:val="center" w:pos="4320"/>
        <w:tab w:val="right" w:pos="8640"/>
      </w:tabs>
    </w:pPr>
  </w:style>
  <w:style w:type="paragraph" w:styleId="Footer">
    <w:name w:val="footer"/>
    <w:basedOn w:val="Normal"/>
    <w:rsid w:val="00D21897"/>
    <w:pPr>
      <w:tabs>
        <w:tab w:val="center" w:pos="4320"/>
        <w:tab w:val="right" w:pos="8640"/>
      </w:tabs>
    </w:pPr>
  </w:style>
  <w:style w:type="paragraph" w:styleId="BalloonText">
    <w:name w:val="Balloon Text"/>
    <w:basedOn w:val="Normal"/>
    <w:semiHidden/>
    <w:rsid w:val="00C670CE"/>
    <w:rPr>
      <w:rFonts w:ascii="Tahoma" w:hAnsi="Tahoma" w:cs="Tahoma"/>
      <w:sz w:val="16"/>
      <w:szCs w:val="16"/>
    </w:rPr>
  </w:style>
  <w:style w:type="character" w:styleId="Emphasis">
    <w:name w:val="Emphasis"/>
    <w:basedOn w:val="DefaultParagraphFont"/>
    <w:qFormat/>
    <w:rsid w:val="00652481"/>
    <w:rPr>
      <w:i/>
      <w:iCs/>
    </w:rPr>
  </w:style>
  <w:style w:type="paragraph" w:styleId="NoSpacing">
    <w:name w:val="No Spacing"/>
    <w:uiPriority w:val="1"/>
    <w:qFormat/>
    <w:rsid w:val="003E0800"/>
    <w:rPr>
      <w:rFonts w:ascii="Franklin Gothic Book" w:hAnsi="Franklin Gothic Book"/>
      <w:color w:val="000000"/>
      <w:kern w:val="28"/>
      <w:sz w:val="18"/>
      <w:szCs w:val="18"/>
      <w:lang w:val="en-US" w:eastAsia="en-US"/>
    </w:rPr>
  </w:style>
  <w:style w:type="paragraph" w:styleId="ListParagraph">
    <w:name w:val="List Paragraph"/>
    <w:basedOn w:val="Normal"/>
    <w:uiPriority w:val="1"/>
    <w:qFormat/>
    <w:rsid w:val="006B4D7E"/>
    <w:pPr>
      <w:spacing w:after="200" w:line="276" w:lineRule="auto"/>
      <w:ind w:left="720"/>
      <w:contextualSpacing/>
    </w:pPr>
    <w:rPr>
      <w:rFonts w:asciiTheme="minorHAnsi" w:eastAsiaTheme="minorHAnsi" w:hAnsiTheme="minorHAnsi" w:cstheme="minorBidi"/>
      <w:szCs w:val="22"/>
    </w:rPr>
  </w:style>
  <w:style w:type="paragraph" w:customStyle="1" w:styleId="Default">
    <w:name w:val="Default"/>
    <w:rsid w:val="006B4D7E"/>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094B5D"/>
    <w:rPr>
      <w:color w:val="0000FF" w:themeColor="hyperlink"/>
      <w:u w:val="single"/>
    </w:rPr>
  </w:style>
  <w:style w:type="paragraph" w:styleId="FootnoteText">
    <w:name w:val="footnote text"/>
    <w:basedOn w:val="Normal"/>
    <w:link w:val="FootnoteTextChar"/>
    <w:uiPriority w:val="99"/>
    <w:semiHidden/>
    <w:unhideWhenUsed/>
    <w:rsid w:val="00094B5D"/>
    <w:rPr>
      <w:rFonts w:ascii="Arial" w:eastAsiaTheme="minorHAnsi" w:hAnsi="Arial" w:cs="Arial"/>
    </w:rPr>
  </w:style>
  <w:style w:type="character" w:customStyle="1" w:styleId="FootnoteTextChar">
    <w:name w:val="Footnote Text Char"/>
    <w:basedOn w:val="DefaultParagraphFont"/>
    <w:link w:val="FootnoteText"/>
    <w:uiPriority w:val="99"/>
    <w:semiHidden/>
    <w:rsid w:val="00094B5D"/>
    <w:rPr>
      <w:rFonts w:ascii="Arial" w:eastAsiaTheme="minorHAnsi" w:hAnsi="Arial" w:cs="Arial"/>
      <w:lang w:eastAsia="en-US"/>
    </w:rPr>
  </w:style>
  <w:style w:type="character" w:styleId="FootnoteReference">
    <w:name w:val="footnote reference"/>
    <w:basedOn w:val="DefaultParagraphFont"/>
    <w:uiPriority w:val="99"/>
    <w:semiHidden/>
    <w:unhideWhenUsed/>
    <w:rsid w:val="00094B5D"/>
    <w:rPr>
      <w:vertAlign w:val="superscript"/>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BB4AE8"/>
    <w:rPr>
      <w:b/>
      <w:bCs/>
    </w:rPr>
  </w:style>
  <w:style w:type="character" w:customStyle="1" w:styleId="CommentSubjectChar">
    <w:name w:val="Comment Subject Char"/>
    <w:basedOn w:val="CommentTextChar"/>
    <w:link w:val="CommentSubject"/>
    <w:semiHidden/>
    <w:rsid w:val="00BB4AE8"/>
    <w:rPr>
      <w:b/>
      <w:bCs/>
      <w:lang w:eastAsia="en-US"/>
    </w:rPr>
  </w:style>
  <w:style w:type="character" w:styleId="FollowedHyperlink">
    <w:name w:val="FollowedHyperlink"/>
    <w:basedOn w:val="DefaultParagraphFont"/>
    <w:semiHidden/>
    <w:unhideWhenUsed/>
    <w:rsid w:val="005C316F"/>
    <w:rPr>
      <w:color w:val="800080" w:themeColor="followedHyperlink"/>
      <w:u w:val="single"/>
    </w:rPr>
  </w:style>
  <w:style w:type="paragraph" w:styleId="Revision">
    <w:name w:val="Revision"/>
    <w:hidden/>
    <w:uiPriority w:val="99"/>
    <w:semiHidden/>
    <w:rsid w:val="001473BD"/>
    <w:rPr>
      <w:lang w:eastAsia="en-US"/>
    </w:rPr>
  </w:style>
  <w:style w:type="character" w:customStyle="1" w:styleId="UnresolvedMention1">
    <w:name w:val="Unresolved Mention1"/>
    <w:basedOn w:val="DefaultParagraphFont"/>
    <w:uiPriority w:val="99"/>
    <w:semiHidden/>
    <w:unhideWhenUsed/>
    <w:rsid w:val="001473BD"/>
    <w:rPr>
      <w:color w:val="605E5C"/>
      <w:shd w:val="clear" w:color="auto" w:fill="E1DFDD"/>
    </w:rPr>
  </w:style>
  <w:style w:type="character" w:styleId="UnresolvedMention">
    <w:name w:val="Unresolved Mention"/>
    <w:basedOn w:val="DefaultParagraphFont"/>
    <w:uiPriority w:val="99"/>
    <w:semiHidden/>
    <w:unhideWhenUsed/>
    <w:rsid w:val="0046306A"/>
    <w:rPr>
      <w:color w:val="605E5C"/>
      <w:shd w:val="clear" w:color="auto" w:fill="E1DFDD"/>
    </w:rPr>
  </w:style>
  <w:style w:type="paragraph" w:customStyle="1" w:styleId="pdq2pgselectionanchorcontainer">
    <w:name w:val="pdq2pg_selectionanchorcontainer"/>
    <w:basedOn w:val="Normal"/>
    <w:rsid w:val="00206D4E"/>
    <w:pPr>
      <w:spacing w:before="100" w:beforeAutospacing="1" w:afterAutospacing="1"/>
    </w:pPr>
    <w:rPr>
      <w:sz w:val="24"/>
      <w:szCs w:val="24"/>
      <w:lang w:eastAsia="en-GB"/>
    </w:rPr>
  </w:style>
  <w:style w:type="character" w:styleId="Strong">
    <w:name w:val="Strong"/>
    <w:basedOn w:val="DefaultParagraphFont"/>
    <w:uiPriority w:val="22"/>
    <w:qFormat/>
    <w:rsid w:val="00206D4E"/>
    <w:rPr>
      <w:b/>
      <w:bCs/>
    </w:rPr>
  </w:style>
  <w:style w:type="paragraph" w:styleId="NormalWeb">
    <w:name w:val="Normal (Web)"/>
    <w:basedOn w:val="Normal"/>
    <w:uiPriority w:val="99"/>
    <w:semiHidden/>
    <w:unhideWhenUsed/>
    <w:rsid w:val="00206D4E"/>
    <w:pPr>
      <w:spacing w:before="100" w:beforeAutospacing="1" w:afterAutospacing="1"/>
    </w:pPr>
    <w:rPr>
      <w:sz w:val="24"/>
      <w:szCs w:val="24"/>
      <w:lang w:eastAsia="en-GB"/>
    </w:rPr>
  </w:style>
  <w:style w:type="paragraph" w:customStyle="1" w:styleId="ManudenKeyDetail">
    <w:name w:val="Manuden Key Detail"/>
    <w:pPr>
      <w:spacing w:before="60" w:after="40"/>
    </w:pPr>
    <w:rPr>
      <w:rFonts w:ascii="Aptos" w:eastAsia="Aptos" w:hAnsi="Aptos" w:cs="Aptos"/>
      <w:b/>
      <w:color w:val="25324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4747">
      <w:bodyDiv w:val="1"/>
      <w:marLeft w:val="0"/>
      <w:marRight w:val="0"/>
      <w:marTop w:val="0"/>
      <w:marBottom w:val="0"/>
      <w:divBdr>
        <w:top w:val="none" w:sz="0" w:space="0" w:color="auto"/>
        <w:left w:val="none" w:sz="0" w:space="0" w:color="auto"/>
        <w:bottom w:val="none" w:sz="0" w:space="0" w:color="auto"/>
        <w:right w:val="none" w:sz="0" w:space="0" w:color="auto"/>
      </w:divBdr>
    </w:div>
    <w:div w:id="102850239">
      <w:bodyDiv w:val="1"/>
      <w:marLeft w:val="0"/>
      <w:marRight w:val="0"/>
      <w:marTop w:val="0"/>
      <w:marBottom w:val="0"/>
      <w:divBdr>
        <w:top w:val="none" w:sz="0" w:space="0" w:color="auto"/>
        <w:left w:val="none" w:sz="0" w:space="0" w:color="auto"/>
        <w:bottom w:val="none" w:sz="0" w:space="0" w:color="auto"/>
        <w:right w:val="none" w:sz="0" w:space="0" w:color="auto"/>
      </w:divBdr>
    </w:div>
    <w:div w:id="117340311">
      <w:bodyDiv w:val="1"/>
      <w:marLeft w:val="0"/>
      <w:marRight w:val="0"/>
      <w:marTop w:val="0"/>
      <w:marBottom w:val="0"/>
      <w:divBdr>
        <w:top w:val="none" w:sz="0" w:space="0" w:color="auto"/>
        <w:left w:val="none" w:sz="0" w:space="0" w:color="auto"/>
        <w:bottom w:val="none" w:sz="0" w:space="0" w:color="auto"/>
        <w:right w:val="none" w:sz="0" w:space="0" w:color="auto"/>
      </w:divBdr>
    </w:div>
    <w:div w:id="272788972">
      <w:bodyDiv w:val="1"/>
      <w:marLeft w:val="0"/>
      <w:marRight w:val="0"/>
      <w:marTop w:val="0"/>
      <w:marBottom w:val="0"/>
      <w:divBdr>
        <w:top w:val="none" w:sz="0" w:space="0" w:color="auto"/>
        <w:left w:val="none" w:sz="0" w:space="0" w:color="auto"/>
        <w:bottom w:val="none" w:sz="0" w:space="0" w:color="auto"/>
        <w:right w:val="none" w:sz="0" w:space="0" w:color="auto"/>
      </w:divBdr>
    </w:div>
    <w:div w:id="346713534">
      <w:bodyDiv w:val="1"/>
      <w:marLeft w:val="0"/>
      <w:marRight w:val="0"/>
      <w:marTop w:val="0"/>
      <w:marBottom w:val="0"/>
      <w:divBdr>
        <w:top w:val="none" w:sz="0" w:space="0" w:color="auto"/>
        <w:left w:val="none" w:sz="0" w:space="0" w:color="auto"/>
        <w:bottom w:val="none" w:sz="0" w:space="0" w:color="auto"/>
        <w:right w:val="none" w:sz="0" w:space="0" w:color="auto"/>
      </w:divBdr>
    </w:div>
    <w:div w:id="412892934">
      <w:bodyDiv w:val="1"/>
      <w:marLeft w:val="0"/>
      <w:marRight w:val="0"/>
      <w:marTop w:val="0"/>
      <w:marBottom w:val="0"/>
      <w:divBdr>
        <w:top w:val="none" w:sz="0" w:space="0" w:color="auto"/>
        <w:left w:val="none" w:sz="0" w:space="0" w:color="auto"/>
        <w:bottom w:val="none" w:sz="0" w:space="0" w:color="auto"/>
        <w:right w:val="none" w:sz="0" w:space="0" w:color="auto"/>
      </w:divBdr>
      <w:divsChild>
        <w:div w:id="1414008862">
          <w:marLeft w:val="0"/>
          <w:marRight w:val="0"/>
          <w:marTop w:val="0"/>
          <w:marBottom w:val="0"/>
          <w:divBdr>
            <w:top w:val="none" w:sz="0" w:space="0" w:color="auto"/>
            <w:left w:val="none" w:sz="0" w:space="0" w:color="auto"/>
            <w:bottom w:val="none" w:sz="0" w:space="0" w:color="auto"/>
            <w:right w:val="none" w:sz="0" w:space="0" w:color="auto"/>
          </w:divBdr>
        </w:div>
        <w:div w:id="1696927415">
          <w:marLeft w:val="0"/>
          <w:marRight w:val="0"/>
          <w:marTop w:val="0"/>
          <w:marBottom w:val="0"/>
          <w:divBdr>
            <w:top w:val="none" w:sz="0" w:space="0" w:color="auto"/>
            <w:left w:val="none" w:sz="0" w:space="0" w:color="auto"/>
            <w:bottom w:val="none" w:sz="0" w:space="0" w:color="auto"/>
            <w:right w:val="none" w:sz="0" w:space="0" w:color="auto"/>
          </w:divBdr>
        </w:div>
        <w:div w:id="481040217">
          <w:marLeft w:val="0"/>
          <w:marRight w:val="0"/>
          <w:marTop w:val="0"/>
          <w:marBottom w:val="0"/>
          <w:divBdr>
            <w:top w:val="none" w:sz="0" w:space="0" w:color="auto"/>
            <w:left w:val="none" w:sz="0" w:space="0" w:color="auto"/>
            <w:bottom w:val="none" w:sz="0" w:space="0" w:color="auto"/>
            <w:right w:val="none" w:sz="0" w:space="0" w:color="auto"/>
          </w:divBdr>
        </w:div>
        <w:div w:id="969625328">
          <w:marLeft w:val="0"/>
          <w:marRight w:val="0"/>
          <w:marTop w:val="0"/>
          <w:marBottom w:val="0"/>
          <w:divBdr>
            <w:top w:val="none" w:sz="0" w:space="0" w:color="auto"/>
            <w:left w:val="none" w:sz="0" w:space="0" w:color="auto"/>
            <w:bottom w:val="none" w:sz="0" w:space="0" w:color="auto"/>
            <w:right w:val="none" w:sz="0" w:space="0" w:color="auto"/>
          </w:divBdr>
        </w:div>
        <w:div w:id="1837842937">
          <w:marLeft w:val="0"/>
          <w:marRight w:val="0"/>
          <w:marTop w:val="0"/>
          <w:marBottom w:val="0"/>
          <w:divBdr>
            <w:top w:val="none" w:sz="0" w:space="0" w:color="auto"/>
            <w:left w:val="none" w:sz="0" w:space="0" w:color="auto"/>
            <w:bottom w:val="none" w:sz="0" w:space="0" w:color="auto"/>
            <w:right w:val="none" w:sz="0" w:space="0" w:color="auto"/>
          </w:divBdr>
        </w:div>
        <w:div w:id="305281302">
          <w:marLeft w:val="0"/>
          <w:marRight w:val="0"/>
          <w:marTop w:val="0"/>
          <w:marBottom w:val="0"/>
          <w:divBdr>
            <w:top w:val="none" w:sz="0" w:space="0" w:color="auto"/>
            <w:left w:val="none" w:sz="0" w:space="0" w:color="auto"/>
            <w:bottom w:val="none" w:sz="0" w:space="0" w:color="auto"/>
            <w:right w:val="none" w:sz="0" w:space="0" w:color="auto"/>
          </w:divBdr>
        </w:div>
      </w:divsChild>
    </w:div>
    <w:div w:id="762340411">
      <w:bodyDiv w:val="1"/>
      <w:marLeft w:val="0"/>
      <w:marRight w:val="0"/>
      <w:marTop w:val="0"/>
      <w:marBottom w:val="0"/>
      <w:divBdr>
        <w:top w:val="none" w:sz="0" w:space="0" w:color="auto"/>
        <w:left w:val="none" w:sz="0" w:space="0" w:color="auto"/>
        <w:bottom w:val="none" w:sz="0" w:space="0" w:color="auto"/>
        <w:right w:val="none" w:sz="0" w:space="0" w:color="auto"/>
      </w:divBdr>
    </w:div>
    <w:div w:id="786437192">
      <w:bodyDiv w:val="1"/>
      <w:marLeft w:val="0"/>
      <w:marRight w:val="0"/>
      <w:marTop w:val="0"/>
      <w:marBottom w:val="0"/>
      <w:divBdr>
        <w:top w:val="none" w:sz="0" w:space="0" w:color="auto"/>
        <w:left w:val="none" w:sz="0" w:space="0" w:color="auto"/>
        <w:bottom w:val="none" w:sz="0" w:space="0" w:color="auto"/>
        <w:right w:val="none" w:sz="0" w:space="0" w:color="auto"/>
      </w:divBdr>
    </w:div>
    <w:div w:id="959533100">
      <w:bodyDiv w:val="1"/>
      <w:marLeft w:val="0"/>
      <w:marRight w:val="0"/>
      <w:marTop w:val="0"/>
      <w:marBottom w:val="0"/>
      <w:divBdr>
        <w:top w:val="none" w:sz="0" w:space="0" w:color="auto"/>
        <w:left w:val="none" w:sz="0" w:space="0" w:color="auto"/>
        <w:bottom w:val="none" w:sz="0" w:space="0" w:color="auto"/>
        <w:right w:val="none" w:sz="0" w:space="0" w:color="auto"/>
      </w:divBdr>
    </w:div>
    <w:div w:id="989820513">
      <w:bodyDiv w:val="1"/>
      <w:marLeft w:val="0"/>
      <w:marRight w:val="0"/>
      <w:marTop w:val="0"/>
      <w:marBottom w:val="0"/>
      <w:divBdr>
        <w:top w:val="none" w:sz="0" w:space="0" w:color="auto"/>
        <w:left w:val="none" w:sz="0" w:space="0" w:color="auto"/>
        <w:bottom w:val="none" w:sz="0" w:space="0" w:color="auto"/>
        <w:right w:val="none" w:sz="0" w:space="0" w:color="auto"/>
      </w:divBdr>
      <w:divsChild>
        <w:div w:id="765461182">
          <w:marLeft w:val="0"/>
          <w:marRight w:val="0"/>
          <w:marTop w:val="0"/>
          <w:marBottom w:val="0"/>
          <w:divBdr>
            <w:top w:val="none" w:sz="0" w:space="0" w:color="auto"/>
            <w:left w:val="none" w:sz="0" w:space="0" w:color="auto"/>
            <w:bottom w:val="none" w:sz="0" w:space="0" w:color="auto"/>
            <w:right w:val="none" w:sz="0" w:space="0" w:color="auto"/>
          </w:divBdr>
        </w:div>
        <w:div w:id="686637262">
          <w:marLeft w:val="0"/>
          <w:marRight w:val="0"/>
          <w:marTop w:val="0"/>
          <w:marBottom w:val="0"/>
          <w:divBdr>
            <w:top w:val="none" w:sz="0" w:space="0" w:color="auto"/>
            <w:left w:val="none" w:sz="0" w:space="0" w:color="auto"/>
            <w:bottom w:val="none" w:sz="0" w:space="0" w:color="auto"/>
            <w:right w:val="none" w:sz="0" w:space="0" w:color="auto"/>
          </w:divBdr>
        </w:div>
        <w:div w:id="1002702646">
          <w:marLeft w:val="0"/>
          <w:marRight w:val="0"/>
          <w:marTop w:val="0"/>
          <w:marBottom w:val="0"/>
          <w:divBdr>
            <w:top w:val="none" w:sz="0" w:space="0" w:color="auto"/>
            <w:left w:val="none" w:sz="0" w:space="0" w:color="auto"/>
            <w:bottom w:val="none" w:sz="0" w:space="0" w:color="auto"/>
            <w:right w:val="none" w:sz="0" w:space="0" w:color="auto"/>
          </w:divBdr>
        </w:div>
        <w:div w:id="913198631">
          <w:marLeft w:val="0"/>
          <w:marRight w:val="0"/>
          <w:marTop w:val="0"/>
          <w:marBottom w:val="0"/>
          <w:divBdr>
            <w:top w:val="none" w:sz="0" w:space="0" w:color="auto"/>
            <w:left w:val="none" w:sz="0" w:space="0" w:color="auto"/>
            <w:bottom w:val="none" w:sz="0" w:space="0" w:color="auto"/>
            <w:right w:val="none" w:sz="0" w:space="0" w:color="auto"/>
          </w:divBdr>
        </w:div>
        <w:div w:id="1389955206">
          <w:marLeft w:val="0"/>
          <w:marRight w:val="0"/>
          <w:marTop w:val="0"/>
          <w:marBottom w:val="0"/>
          <w:divBdr>
            <w:top w:val="none" w:sz="0" w:space="0" w:color="auto"/>
            <w:left w:val="none" w:sz="0" w:space="0" w:color="auto"/>
            <w:bottom w:val="none" w:sz="0" w:space="0" w:color="auto"/>
            <w:right w:val="none" w:sz="0" w:space="0" w:color="auto"/>
          </w:divBdr>
        </w:div>
        <w:div w:id="337510945">
          <w:marLeft w:val="0"/>
          <w:marRight w:val="0"/>
          <w:marTop w:val="0"/>
          <w:marBottom w:val="0"/>
          <w:divBdr>
            <w:top w:val="none" w:sz="0" w:space="0" w:color="auto"/>
            <w:left w:val="none" w:sz="0" w:space="0" w:color="auto"/>
            <w:bottom w:val="none" w:sz="0" w:space="0" w:color="auto"/>
            <w:right w:val="none" w:sz="0" w:space="0" w:color="auto"/>
          </w:divBdr>
        </w:div>
        <w:div w:id="889879911">
          <w:marLeft w:val="0"/>
          <w:marRight w:val="0"/>
          <w:marTop w:val="0"/>
          <w:marBottom w:val="0"/>
          <w:divBdr>
            <w:top w:val="none" w:sz="0" w:space="0" w:color="auto"/>
            <w:left w:val="none" w:sz="0" w:space="0" w:color="auto"/>
            <w:bottom w:val="none" w:sz="0" w:space="0" w:color="auto"/>
            <w:right w:val="none" w:sz="0" w:space="0" w:color="auto"/>
          </w:divBdr>
        </w:div>
        <w:div w:id="2086611940">
          <w:marLeft w:val="0"/>
          <w:marRight w:val="0"/>
          <w:marTop w:val="0"/>
          <w:marBottom w:val="0"/>
          <w:divBdr>
            <w:top w:val="none" w:sz="0" w:space="0" w:color="auto"/>
            <w:left w:val="none" w:sz="0" w:space="0" w:color="auto"/>
            <w:bottom w:val="none" w:sz="0" w:space="0" w:color="auto"/>
            <w:right w:val="none" w:sz="0" w:space="0" w:color="auto"/>
          </w:divBdr>
        </w:div>
        <w:div w:id="1654483346">
          <w:marLeft w:val="0"/>
          <w:marRight w:val="0"/>
          <w:marTop w:val="0"/>
          <w:marBottom w:val="0"/>
          <w:divBdr>
            <w:top w:val="none" w:sz="0" w:space="0" w:color="auto"/>
            <w:left w:val="none" w:sz="0" w:space="0" w:color="auto"/>
            <w:bottom w:val="none" w:sz="0" w:space="0" w:color="auto"/>
            <w:right w:val="none" w:sz="0" w:space="0" w:color="auto"/>
          </w:divBdr>
        </w:div>
        <w:div w:id="647635807">
          <w:marLeft w:val="0"/>
          <w:marRight w:val="0"/>
          <w:marTop w:val="0"/>
          <w:marBottom w:val="0"/>
          <w:divBdr>
            <w:top w:val="none" w:sz="0" w:space="0" w:color="auto"/>
            <w:left w:val="none" w:sz="0" w:space="0" w:color="auto"/>
            <w:bottom w:val="none" w:sz="0" w:space="0" w:color="auto"/>
            <w:right w:val="none" w:sz="0" w:space="0" w:color="auto"/>
          </w:divBdr>
        </w:div>
        <w:div w:id="87895088">
          <w:marLeft w:val="0"/>
          <w:marRight w:val="0"/>
          <w:marTop w:val="0"/>
          <w:marBottom w:val="0"/>
          <w:divBdr>
            <w:top w:val="none" w:sz="0" w:space="0" w:color="auto"/>
            <w:left w:val="none" w:sz="0" w:space="0" w:color="auto"/>
            <w:bottom w:val="none" w:sz="0" w:space="0" w:color="auto"/>
            <w:right w:val="none" w:sz="0" w:space="0" w:color="auto"/>
          </w:divBdr>
        </w:div>
        <w:div w:id="1412388248">
          <w:marLeft w:val="0"/>
          <w:marRight w:val="0"/>
          <w:marTop w:val="0"/>
          <w:marBottom w:val="0"/>
          <w:divBdr>
            <w:top w:val="none" w:sz="0" w:space="0" w:color="auto"/>
            <w:left w:val="none" w:sz="0" w:space="0" w:color="auto"/>
            <w:bottom w:val="none" w:sz="0" w:space="0" w:color="auto"/>
            <w:right w:val="none" w:sz="0" w:space="0" w:color="auto"/>
          </w:divBdr>
        </w:div>
        <w:div w:id="985233741">
          <w:marLeft w:val="0"/>
          <w:marRight w:val="0"/>
          <w:marTop w:val="0"/>
          <w:marBottom w:val="0"/>
          <w:divBdr>
            <w:top w:val="none" w:sz="0" w:space="0" w:color="auto"/>
            <w:left w:val="none" w:sz="0" w:space="0" w:color="auto"/>
            <w:bottom w:val="none" w:sz="0" w:space="0" w:color="auto"/>
            <w:right w:val="none" w:sz="0" w:space="0" w:color="auto"/>
          </w:divBdr>
        </w:div>
        <w:div w:id="908810856">
          <w:marLeft w:val="0"/>
          <w:marRight w:val="0"/>
          <w:marTop w:val="0"/>
          <w:marBottom w:val="0"/>
          <w:divBdr>
            <w:top w:val="none" w:sz="0" w:space="0" w:color="auto"/>
            <w:left w:val="none" w:sz="0" w:space="0" w:color="auto"/>
            <w:bottom w:val="none" w:sz="0" w:space="0" w:color="auto"/>
            <w:right w:val="none" w:sz="0" w:space="0" w:color="auto"/>
          </w:divBdr>
        </w:div>
        <w:div w:id="1606183564">
          <w:marLeft w:val="0"/>
          <w:marRight w:val="0"/>
          <w:marTop w:val="0"/>
          <w:marBottom w:val="0"/>
          <w:divBdr>
            <w:top w:val="none" w:sz="0" w:space="0" w:color="auto"/>
            <w:left w:val="none" w:sz="0" w:space="0" w:color="auto"/>
            <w:bottom w:val="none" w:sz="0" w:space="0" w:color="auto"/>
            <w:right w:val="none" w:sz="0" w:space="0" w:color="auto"/>
          </w:divBdr>
        </w:div>
        <w:div w:id="564292162">
          <w:marLeft w:val="0"/>
          <w:marRight w:val="0"/>
          <w:marTop w:val="0"/>
          <w:marBottom w:val="0"/>
          <w:divBdr>
            <w:top w:val="none" w:sz="0" w:space="0" w:color="auto"/>
            <w:left w:val="none" w:sz="0" w:space="0" w:color="auto"/>
            <w:bottom w:val="none" w:sz="0" w:space="0" w:color="auto"/>
            <w:right w:val="none" w:sz="0" w:space="0" w:color="auto"/>
          </w:divBdr>
        </w:div>
        <w:div w:id="161749569">
          <w:marLeft w:val="0"/>
          <w:marRight w:val="0"/>
          <w:marTop w:val="0"/>
          <w:marBottom w:val="0"/>
          <w:divBdr>
            <w:top w:val="none" w:sz="0" w:space="0" w:color="auto"/>
            <w:left w:val="none" w:sz="0" w:space="0" w:color="auto"/>
            <w:bottom w:val="none" w:sz="0" w:space="0" w:color="auto"/>
            <w:right w:val="none" w:sz="0" w:space="0" w:color="auto"/>
          </w:divBdr>
        </w:div>
        <w:div w:id="1207836720">
          <w:marLeft w:val="0"/>
          <w:marRight w:val="0"/>
          <w:marTop w:val="0"/>
          <w:marBottom w:val="0"/>
          <w:divBdr>
            <w:top w:val="none" w:sz="0" w:space="0" w:color="auto"/>
            <w:left w:val="none" w:sz="0" w:space="0" w:color="auto"/>
            <w:bottom w:val="none" w:sz="0" w:space="0" w:color="auto"/>
            <w:right w:val="none" w:sz="0" w:space="0" w:color="auto"/>
          </w:divBdr>
        </w:div>
        <w:div w:id="1778401986">
          <w:marLeft w:val="0"/>
          <w:marRight w:val="0"/>
          <w:marTop w:val="0"/>
          <w:marBottom w:val="0"/>
          <w:divBdr>
            <w:top w:val="none" w:sz="0" w:space="0" w:color="auto"/>
            <w:left w:val="none" w:sz="0" w:space="0" w:color="auto"/>
            <w:bottom w:val="none" w:sz="0" w:space="0" w:color="auto"/>
            <w:right w:val="none" w:sz="0" w:space="0" w:color="auto"/>
          </w:divBdr>
        </w:div>
        <w:div w:id="502548553">
          <w:marLeft w:val="0"/>
          <w:marRight w:val="0"/>
          <w:marTop w:val="0"/>
          <w:marBottom w:val="0"/>
          <w:divBdr>
            <w:top w:val="none" w:sz="0" w:space="0" w:color="auto"/>
            <w:left w:val="none" w:sz="0" w:space="0" w:color="auto"/>
            <w:bottom w:val="none" w:sz="0" w:space="0" w:color="auto"/>
            <w:right w:val="none" w:sz="0" w:space="0" w:color="auto"/>
          </w:divBdr>
        </w:div>
        <w:div w:id="1039473116">
          <w:marLeft w:val="0"/>
          <w:marRight w:val="0"/>
          <w:marTop w:val="0"/>
          <w:marBottom w:val="0"/>
          <w:divBdr>
            <w:top w:val="none" w:sz="0" w:space="0" w:color="auto"/>
            <w:left w:val="none" w:sz="0" w:space="0" w:color="auto"/>
            <w:bottom w:val="none" w:sz="0" w:space="0" w:color="auto"/>
            <w:right w:val="none" w:sz="0" w:space="0" w:color="auto"/>
          </w:divBdr>
        </w:div>
        <w:div w:id="464934195">
          <w:marLeft w:val="0"/>
          <w:marRight w:val="0"/>
          <w:marTop w:val="0"/>
          <w:marBottom w:val="0"/>
          <w:divBdr>
            <w:top w:val="none" w:sz="0" w:space="0" w:color="auto"/>
            <w:left w:val="none" w:sz="0" w:space="0" w:color="auto"/>
            <w:bottom w:val="none" w:sz="0" w:space="0" w:color="auto"/>
            <w:right w:val="none" w:sz="0" w:space="0" w:color="auto"/>
          </w:divBdr>
        </w:div>
        <w:div w:id="849684926">
          <w:marLeft w:val="0"/>
          <w:marRight w:val="0"/>
          <w:marTop w:val="0"/>
          <w:marBottom w:val="0"/>
          <w:divBdr>
            <w:top w:val="none" w:sz="0" w:space="0" w:color="auto"/>
            <w:left w:val="none" w:sz="0" w:space="0" w:color="auto"/>
            <w:bottom w:val="none" w:sz="0" w:space="0" w:color="auto"/>
            <w:right w:val="none" w:sz="0" w:space="0" w:color="auto"/>
          </w:divBdr>
        </w:div>
        <w:div w:id="1604068293">
          <w:marLeft w:val="0"/>
          <w:marRight w:val="0"/>
          <w:marTop w:val="0"/>
          <w:marBottom w:val="0"/>
          <w:divBdr>
            <w:top w:val="none" w:sz="0" w:space="0" w:color="auto"/>
            <w:left w:val="none" w:sz="0" w:space="0" w:color="auto"/>
            <w:bottom w:val="none" w:sz="0" w:space="0" w:color="auto"/>
            <w:right w:val="none" w:sz="0" w:space="0" w:color="auto"/>
          </w:divBdr>
        </w:div>
        <w:div w:id="1363508772">
          <w:marLeft w:val="0"/>
          <w:marRight w:val="0"/>
          <w:marTop w:val="0"/>
          <w:marBottom w:val="0"/>
          <w:divBdr>
            <w:top w:val="none" w:sz="0" w:space="0" w:color="auto"/>
            <w:left w:val="none" w:sz="0" w:space="0" w:color="auto"/>
            <w:bottom w:val="none" w:sz="0" w:space="0" w:color="auto"/>
            <w:right w:val="none" w:sz="0" w:space="0" w:color="auto"/>
          </w:divBdr>
        </w:div>
        <w:div w:id="1713533942">
          <w:marLeft w:val="0"/>
          <w:marRight w:val="0"/>
          <w:marTop w:val="0"/>
          <w:marBottom w:val="0"/>
          <w:divBdr>
            <w:top w:val="none" w:sz="0" w:space="0" w:color="auto"/>
            <w:left w:val="none" w:sz="0" w:space="0" w:color="auto"/>
            <w:bottom w:val="none" w:sz="0" w:space="0" w:color="auto"/>
            <w:right w:val="none" w:sz="0" w:space="0" w:color="auto"/>
          </w:divBdr>
        </w:div>
        <w:div w:id="1632900626">
          <w:marLeft w:val="0"/>
          <w:marRight w:val="0"/>
          <w:marTop w:val="0"/>
          <w:marBottom w:val="0"/>
          <w:divBdr>
            <w:top w:val="none" w:sz="0" w:space="0" w:color="auto"/>
            <w:left w:val="none" w:sz="0" w:space="0" w:color="auto"/>
            <w:bottom w:val="none" w:sz="0" w:space="0" w:color="auto"/>
            <w:right w:val="none" w:sz="0" w:space="0" w:color="auto"/>
          </w:divBdr>
        </w:div>
        <w:div w:id="1008025423">
          <w:marLeft w:val="0"/>
          <w:marRight w:val="0"/>
          <w:marTop w:val="0"/>
          <w:marBottom w:val="0"/>
          <w:divBdr>
            <w:top w:val="none" w:sz="0" w:space="0" w:color="auto"/>
            <w:left w:val="none" w:sz="0" w:space="0" w:color="auto"/>
            <w:bottom w:val="none" w:sz="0" w:space="0" w:color="auto"/>
            <w:right w:val="none" w:sz="0" w:space="0" w:color="auto"/>
          </w:divBdr>
        </w:div>
        <w:div w:id="1525709877">
          <w:marLeft w:val="0"/>
          <w:marRight w:val="0"/>
          <w:marTop w:val="0"/>
          <w:marBottom w:val="0"/>
          <w:divBdr>
            <w:top w:val="none" w:sz="0" w:space="0" w:color="auto"/>
            <w:left w:val="none" w:sz="0" w:space="0" w:color="auto"/>
            <w:bottom w:val="none" w:sz="0" w:space="0" w:color="auto"/>
            <w:right w:val="none" w:sz="0" w:space="0" w:color="auto"/>
          </w:divBdr>
        </w:div>
        <w:div w:id="725109878">
          <w:marLeft w:val="0"/>
          <w:marRight w:val="0"/>
          <w:marTop w:val="0"/>
          <w:marBottom w:val="0"/>
          <w:divBdr>
            <w:top w:val="none" w:sz="0" w:space="0" w:color="auto"/>
            <w:left w:val="none" w:sz="0" w:space="0" w:color="auto"/>
            <w:bottom w:val="none" w:sz="0" w:space="0" w:color="auto"/>
            <w:right w:val="none" w:sz="0" w:space="0" w:color="auto"/>
          </w:divBdr>
        </w:div>
        <w:div w:id="1965037628">
          <w:marLeft w:val="0"/>
          <w:marRight w:val="0"/>
          <w:marTop w:val="0"/>
          <w:marBottom w:val="0"/>
          <w:divBdr>
            <w:top w:val="none" w:sz="0" w:space="0" w:color="auto"/>
            <w:left w:val="none" w:sz="0" w:space="0" w:color="auto"/>
            <w:bottom w:val="none" w:sz="0" w:space="0" w:color="auto"/>
            <w:right w:val="none" w:sz="0" w:space="0" w:color="auto"/>
          </w:divBdr>
        </w:div>
        <w:div w:id="1197695004">
          <w:marLeft w:val="0"/>
          <w:marRight w:val="0"/>
          <w:marTop w:val="0"/>
          <w:marBottom w:val="0"/>
          <w:divBdr>
            <w:top w:val="none" w:sz="0" w:space="0" w:color="auto"/>
            <w:left w:val="none" w:sz="0" w:space="0" w:color="auto"/>
            <w:bottom w:val="none" w:sz="0" w:space="0" w:color="auto"/>
            <w:right w:val="none" w:sz="0" w:space="0" w:color="auto"/>
          </w:divBdr>
        </w:div>
        <w:div w:id="1144546199">
          <w:marLeft w:val="0"/>
          <w:marRight w:val="0"/>
          <w:marTop w:val="0"/>
          <w:marBottom w:val="0"/>
          <w:divBdr>
            <w:top w:val="none" w:sz="0" w:space="0" w:color="auto"/>
            <w:left w:val="none" w:sz="0" w:space="0" w:color="auto"/>
            <w:bottom w:val="none" w:sz="0" w:space="0" w:color="auto"/>
            <w:right w:val="none" w:sz="0" w:space="0" w:color="auto"/>
          </w:divBdr>
        </w:div>
        <w:div w:id="1182280719">
          <w:marLeft w:val="0"/>
          <w:marRight w:val="0"/>
          <w:marTop w:val="0"/>
          <w:marBottom w:val="0"/>
          <w:divBdr>
            <w:top w:val="none" w:sz="0" w:space="0" w:color="auto"/>
            <w:left w:val="none" w:sz="0" w:space="0" w:color="auto"/>
            <w:bottom w:val="none" w:sz="0" w:space="0" w:color="auto"/>
            <w:right w:val="none" w:sz="0" w:space="0" w:color="auto"/>
          </w:divBdr>
        </w:div>
        <w:div w:id="1325741425">
          <w:marLeft w:val="0"/>
          <w:marRight w:val="0"/>
          <w:marTop w:val="0"/>
          <w:marBottom w:val="0"/>
          <w:divBdr>
            <w:top w:val="none" w:sz="0" w:space="0" w:color="auto"/>
            <w:left w:val="none" w:sz="0" w:space="0" w:color="auto"/>
            <w:bottom w:val="none" w:sz="0" w:space="0" w:color="auto"/>
            <w:right w:val="none" w:sz="0" w:space="0" w:color="auto"/>
          </w:divBdr>
        </w:div>
        <w:div w:id="1011184069">
          <w:marLeft w:val="0"/>
          <w:marRight w:val="0"/>
          <w:marTop w:val="0"/>
          <w:marBottom w:val="0"/>
          <w:divBdr>
            <w:top w:val="none" w:sz="0" w:space="0" w:color="auto"/>
            <w:left w:val="none" w:sz="0" w:space="0" w:color="auto"/>
            <w:bottom w:val="none" w:sz="0" w:space="0" w:color="auto"/>
            <w:right w:val="none" w:sz="0" w:space="0" w:color="auto"/>
          </w:divBdr>
        </w:div>
        <w:div w:id="857498559">
          <w:marLeft w:val="0"/>
          <w:marRight w:val="0"/>
          <w:marTop w:val="0"/>
          <w:marBottom w:val="0"/>
          <w:divBdr>
            <w:top w:val="none" w:sz="0" w:space="0" w:color="auto"/>
            <w:left w:val="none" w:sz="0" w:space="0" w:color="auto"/>
            <w:bottom w:val="none" w:sz="0" w:space="0" w:color="auto"/>
            <w:right w:val="none" w:sz="0" w:space="0" w:color="auto"/>
          </w:divBdr>
        </w:div>
        <w:div w:id="935789581">
          <w:marLeft w:val="0"/>
          <w:marRight w:val="0"/>
          <w:marTop w:val="0"/>
          <w:marBottom w:val="0"/>
          <w:divBdr>
            <w:top w:val="none" w:sz="0" w:space="0" w:color="auto"/>
            <w:left w:val="none" w:sz="0" w:space="0" w:color="auto"/>
            <w:bottom w:val="none" w:sz="0" w:space="0" w:color="auto"/>
            <w:right w:val="none" w:sz="0" w:space="0" w:color="auto"/>
          </w:divBdr>
        </w:div>
        <w:div w:id="1662932059">
          <w:marLeft w:val="0"/>
          <w:marRight w:val="0"/>
          <w:marTop w:val="0"/>
          <w:marBottom w:val="0"/>
          <w:divBdr>
            <w:top w:val="none" w:sz="0" w:space="0" w:color="auto"/>
            <w:left w:val="none" w:sz="0" w:space="0" w:color="auto"/>
            <w:bottom w:val="none" w:sz="0" w:space="0" w:color="auto"/>
            <w:right w:val="none" w:sz="0" w:space="0" w:color="auto"/>
          </w:divBdr>
        </w:div>
        <w:div w:id="1151866834">
          <w:marLeft w:val="0"/>
          <w:marRight w:val="0"/>
          <w:marTop w:val="0"/>
          <w:marBottom w:val="0"/>
          <w:divBdr>
            <w:top w:val="none" w:sz="0" w:space="0" w:color="auto"/>
            <w:left w:val="none" w:sz="0" w:space="0" w:color="auto"/>
            <w:bottom w:val="none" w:sz="0" w:space="0" w:color="auto"/>
            <w:right w:val="none" w:sz="0" w:space="0" w:color="auto"/>
          </w:divBdr>
        </w:div>
        <w:div w:id="1620070448">
          <w:marLeft w:val="0"/>
          <w:marRight w:val="0"/>
          <w:marTop w:val="0"/>
          <w:marBottom w:val="0"/>
          <w:divBdr>
            <w:top w:val="none" w:sz="0" w:space="0" w:color="auto"/>
            <w:left w:val="none" w:sz="0" w:space="0" w:color="auto"/>
            <w:bottom w:val="none" w:sz="0" w:space="0" w:color="auto"/>
            <w:right w:val="none" w:sz="0" w:space="0" w:color="auto"/>
          </w:divBdr>
        </w:div>
        <w:div w:id="1330863458">
          <w:marLeft w:val="0"/>
          <w:marRight w:val="0"/>
          <w:marTop w:val="0"/>
          <w:marBottom w:val="0"/>
          <w:divBdr>
            <w:top w:val="none" w:sz="0" w:space="0" w:color="auto"/>
            <w:left w:val="none" w:sz="0" w:space="0" w:color="auto"/>
            <w:bottom w:val="none" w:sz="0" w:space="0" w:color="auto"/>
            <w:right w:val="none" w:sz="0" w:space="0" w:color="auto"/>
          </w:divBdr>
        </w:div>
        <w:div w:id="290601729">
          <w:marLeft w:val="0"/>
          <w:marRight w:val="0"/>
          <w:marTop w:val="0"/>
          <w:marBottom w:val="0"/>
          <w:divBdr>
            <w:top w:val="none" w:sz="0" w:space="0" w:color="auto"/>
            <w:left w:val="none" w:sz="0" w:space="0" w:color="auto"/>
            <w:bottom w:val="none" w:sz="0" w:space="0" w:color="auto"/>
            <w:right w:val="none" w:sz="0" w:space="0" w:color="auto"/>
          </w:divBdr>
        </w:div>
        <w:div w:id="847675211">
          <w:marLeft w:val="0"/>
          <w:marRight w:val="0"/>
          <w:marTop w:val="0"/>
          <w:marBottom w:val="0"/>
          <w:divBdr>
            <w:top w:val="none" w:sz="0" w:space="0" w:color="auto"/>
            <w:left w:val="none" w:sz="0" w:space="0" w:color="auto"/>
            <w:bottom w:val="none" w:sz="0" w:space="0" w:color="auto"/>
            <w:right w:val="none" w:sz="0" w:space="0" w:color="auto"/>
          </w:divBdr>
        </w:div>
        <w:div w:id="249581148">
          <w:marLeft w:val="0"/>
          <w:marRight w:val="0"/>
          <w:marTop w:val="0"/>
          <w:marBottom w:val="0"/>
          <w:divBdr>
            <w:top w:val="none" w:sz="0" w:space="0" w:color="auto"/>
            <w:left w:val="none" w:sz="0" w:space="0" w:color="auto"/>
            <w:bottom w:val="none" w:sz="0" w:space="0" w:color="auto"/>
            <w:right w:val="none" w:sz="0" w:space="0" w:color="auto"/>
          </w:divBdr>
        </w:div>
        <w:div w:id="828131523">
          <w:marLeft w:val="0"/>
          <w:marRight w:val="0"/>
          <w:marTop w:val="0"/>
          <w:marBottom w:val="0"/>
          <w:divBdr>
            <w:top w:val="none" w:sz="0" w:space="0" w:color="auto"/>
            <w:left w:val="none" w:sz="0" w:space="0" w:color="auto"/>
            <w:bottom w:val="none" w:sz="0" w:space="0" w:color="auto"/>
            <w:right w:val="none" w:sz="0" w:space="0" w:color="auto"/>
          </w:divBdr>
        </w:div>
        <w:div w:id="212352991">
          <w:marLeft w:val="0"/>
          <w:marRight w:val="0"/>
          <w:marTop w:val="0"/>
          <w:marBottom w:val="0"/>
          <w:divBdr>
            <w:top w:val="none" w:sz="0" w:space="0" w:color="auto"/>
            <w:left w:val="none" w:sz="0" w:space="0" w:color="auto"/>
            <w:bottom w:val="none" w:sz="0" w:space="0" w:color="auto"/>
            <w:right w:val="none" w:sz="0" w:space="0" w:color="auto"/>
          </w:divBdr>
        </w:div>
        <w:div w:id="1933586411">
          <w:marLeft w:val="0"/>
          <w:marRight w:val="0"/>
          <w:marTop w:val="0"/>
          <w:marBottom w:val="0"/>
          <w:divBdr>
            <w:top w:val="none" w:sz="0" w:space="0" w:color="auto"/>
            <w:left w:val="none" w:sz="0" w:space="0" w:color="auto"/>
            <w:bottom w:val="none" w:sz="0" w:space="0" w:color="auto"/>
            <w:right w:val="none" w:sz="0" w:space="0" w:color="auto"/>
          </w:divBdr>
        </w:div>
        <w:div w:id="1305626655">
          <w:marLeft w:val="0"/>
          <w:marRight w:val="0"/>
          <w:marTop w:val="0"/>
          <w:marBottom w:val="0"/>
          <w:divBdr>
            <w:top w:val="none" w:sz="0" w:space="0" w:color="auto"/>
            <w:left w:val="none" w:sz="0" w:space="0" w:color="auto"/>
            <w:bottom w:val="none" w:sz="0" w:space="0" w:color="auto"/>
            <w:right w:val="none" w:sz="0" w:space="0" w:color="auto"/>
          </w:divBdr>
        </w:div>
        <w:div w:id="1516385666">
          <w:marLeft w:val="0"/>
          <w:marRight w:val="0"/>
          <w:marTop w:val="0"/>
          <w:marBottom w:val="0"/>
          <w:divBdr>
            <w:top w:val="none" w:sz="0" w:space="0" w:color="auto"/>
            <w:left w:val="none" w:sz="0" w:space="0" w:color="auto"/>
            <w:bottom w:val="none" w:sz="0" w:space="0" w:color="auto"/>
            <w:right w:val="none" w:sz="0" w:space="0" w:color="auto"/>
          </w:divBdr>
        </w:div>
        <w:div w:id="1434745811">
          <w:marLeft w:val="0"/>
          <w:marRight w:val="0"/>
          <w:marTop w:val="0"/>
          <w:marBottom w:val="0"/>
          <w:divBdr>
            <w:top w:val="none" w:sz="0" w:space="0" w:color="auto"/>
            <w:left w:val="none" w:sz="0" w:space="0" w:color="auto"/>
            <w:bottom w:val="none" w:sz="0" w:space="0" w:color="auto"/>
            <w:right w:val="none" w:sz="0" w:space="0" w:color="auto"/>
          </w:divBdr>
        </w:div>
        <w:div w:id="1933775942">
          <w:marLeft w:val="0"/>
          <w:marRight w:val="0"/>
          <w:marTop w:val="0"/>
          <w:marBottom w:val="0"/>
          <w:divBdr>
            <w:top w:val="none" w:sz="0" w:space="0" w:color="auto"/>
            <w:left w:val="none" w:sz="0" w:space="0" w:color="auto"/>
            <w:bottom w:val="none" w:sz="0" w:space="0" w:color="auto"/>
            <w:right w:val="none" w:sz="0" w:space="0" w:color="auto"/>
          </w:divBdr>
        </w:div>
        <w:div w:id="1521550466">
          <w:marLeft w:val="0"/>
          <w:marRight w:val="0"/>
          <w:marTop w:val="0"/>
          <w:marBottom w:val="0"/>
          <w:divBdr>
            <w:top w:val="none" w:sz="0" w:space="0" w:color="auto"/>
            <w:left w:val="none" w:sz="0" w:space="0" w:color="auto"/>
            <w:bottom w:val="none" w:sz="0" w:space="0" w:color="auto"/>
            <w:right w:val="none" w:sz="0" w:space="0" w:color="auto"/>
          </w:divBdr>
        </w:div>
        <w:div w:id="1938295268">
          <w:marLeft w:val="0"/>
          <w:marRight w:val="0"/>
          <w:marTop w:val="0"/>
          <w:marBottom w:val="0"/>
          <w:divBdr>
            <w:top w:val="none" w:sz="0" w:space="0" w:color="auto"/>
            <w:left w:val="none" w:sz="0" w:space="0" w:color="auto"/>
            <w:bottom w:val="none" w:sz="0" w:space="0" w:color="auto"/>
            <w:right w:val="none" w:sz="0" w:space="0" w:color="auto"/>
          </w:divBdr>
        </w:div>
        <w:div w:id="1792436386">
          <w:marLeft w:val="0"/>
          <w:marRight w:val="0"/>
          <w:marTop w:val="0"/>
          <w:marBottom w:val="0"/>
          <w:divBdr>
            <w:top w:val="none" w:sz="0" w:space="0" w:color="auto"/>
            <w:left w:val="none" w:sz="0" w:space="0" w:color="auto"/>
            <w:bottom w:val="none" w:sz="0" w:space="0" w:color="auto"/>
            <w:right w:val="none" w:sz="0" w:space="0" w:color="auto"/>
          </w:divBdr>
        </w:div>
        <w:div w:id="928346737">
          <w:marLeft w:val="0"/>
          <w:marRight w:val="0"/>
          <w:marTop w:val="0"/>
          <w:marBottom w:val="0"/>
          <w:divBdr>
            <w:top w:val="none" w:sz="0" w:space="0" w:color="auto"/>
            <w:left w:val="none" w:sz="0" w:space="0" w:color="auto"/>
            <w:bottom w:val="none" w:sz="0" w:space="0" w:color="auto"/>
            <w:right w:val="none" w:sz="0" w:space="0" w:color="auto"/>
          </w:divBdr>
        </w:div>
        <w:div w:id="265775137">
          <w:marLeft w:val="0"/>
          <w:marRight w:val="0"/>
          <w:marTop w:val="0"/>
          <w:marBottom w:val="0"/>
          <w:divBdr>
            <w:top w:val="none" w:sz="0" w:space="0" w:color="auto"/>
            <w:left w:val="none" w:sz="0" w:space="0" w:color="auto"/>
            <w:bottom w:val="none" w:sz="0" w:space="0" w:color="auto"/>
            <w:right w:val="none" w:sz="0" w:space="0" w:color="auto"/>
          </w:divBdr>
        </w:div>
        <w:div w:id="1453671735">
          <w:marLeft w:val="0"/>
          <w:marRight w:val="0"/>
          <w:marTop w:val="0"/>
          <w:marBottom w:val="0"/>
          <w:divBdr>
            <w:top w:val="none" w:sz="0" w:space="0" w:color="auto"/>
            <w:left w:val="none" w:sz="0" w:space="0" w:color="auto"/>
            <w:bottom w:val="none" w:sz="0" w:space="0" w:color="auto"/>
            <w:right w:val="none" w:sz="0" w:space="0" w:color="auto"/>
          </w:divBdr>
        </w:div>
        <w:div w:id="2000380692">
          <w:marLeft w:val="0"/>
          <w:marRight w:val="0"/>
          <w:marTop w:val="0"/>
          <w:marBottom w:val="0"/>
          <w:divBdr>
            <w:top w:val="none" w:sz="0" w:space="0" w:color="auto"/>
            <w:left w:val="none" w:sz="0" w:space="0" w:color="auto"/>
            <w:bottom w:val="none" w:sz="0" w:space="0" w:color="auto"/>
            <w:right w:val="none" w:sz="0" w:space="0" w:color="auto"/>
          </w:divBdr>
        </w:div>
        <w:div w:id="411781476">
          <w:marLeft w:val="0"/>
          <w:marRight w:val="0"/>
          <w:marTop w:val="0"/>
          <w:marBottom w:val="0"/>
          <w:divBdr>
            <w:top w:val="none" w:sz="0" w:space="0" w:color="auto"/>
            <w:left w:val="none" w:sz="0" w:space="0" w:color="auto"/>
            <w:bottom w:val="none" w:sz="0" w:space="0" w:color="auto"/>
            <w:right w:val="none" w:sz="0" w:space="0" w:color="auto"/>
          </w:divBdr>
        </w:div>
        <w:div w:id="314528691">
          <w:marLeft w:val="0"/>
          <w:marRight w:val="0"/>
          <w:marTop w:val="0"/>
          <w:marBottom w:val="0"/>
          <w:divBdr>
            <w:top w:val="none" w:sz="0" w:space="0" w:color="auto"/>
            <w:left w:val="none" w:sz="0" w:space="0" w:color="auto"/>
            <w:bottom w:val="none" w:sz="0" w:space="0" w:color="auto"/>
            <w:right w:val="none" w:sz="0" w:space="0" w:color="auto"/>
          </w:divBdr>
        </w:div>
        <w:div w:id="180320456">
          <w:marLeft w:val="0"/>
          <w:marRight w:val="0"/>
          <w:marTop w:val="0"/>
          <w:marBottom w:val="0"/>
          <w:divBdr>
            <w:top w:val="none" w:sz="0" w:space="0" w:color="auto"/>
            <w:left w:val="none" w:sz="0" w:space="0" w:color="auto"/>
            <w:bottom w:val="none" w:sz="0" w:space="0" w:color="auto"/>
            <w:right w:val="none" w:sz="0" w:space="0" w:color="auto"/>
          </w:divBdr>
        </w:div>
        <w:div w:id="1277178109">
          <w:marLeft w:val="0"/>
          <w:marRight w:val="0"/>
          <w:marTop w:val="0"/>
          <w:marBottom w:val="0"/>
          <w:divBdr>
            <w:top w:val="none" w:sz="0" w:space="0" w:color="auto"/>
            <w:left w:val="none" w:sz="0" w:space="0" w:color="auto"/>
            <w:bottom w:val="none" w:sz="0" w:space="0" w:color="auto"/>
            <w:right w:val="none" w:sz="0" w:space="0" w:color="auto"/>
          </w:divBdr>
        </w:div>
        <w:div w:id="1636837674">
          <w:marLeft w:val="0"/>
          <w:marRight w:val="0"/>
          <w:marTop w:val="0"/>
          <w:marBottom w:val="0"/>
          <w:divBdr>
            <w:top w:val="none" w:sz="0" w:space="0" w:color="auto"/>
            <w:left w:val="none" w:sz="0" w:space="0" w:color="auto"/>
            <w:bottom w:val="none" w:sz="0" w:space="0" w:color="auto"/>
            <w:right w:val="none" w:sz="0" w:space="0" w:color="auto"/>
          </w:divBdr>
        </w:div>
        <w:div w:id="1453327005">
          <w:marLeft w:val="0"/>
          <w:marRight w:val="0"/>
          <w:marTop w:val="0"/>
          <w:marBottom w:val="0"/>
          <w:divBdr>
            <w:top w:val="none" w:sz="0" w:space="0" w:color="auto"/>
            <w:left w:val="none" w:sz="0" w:space="0" w:color="auto"/>
            <w:bottom w:val="none" w:sz="0" w:space="0" w:color="auto"/>
            <w:right w:val="none" w:sz="0" w:space="0" w:color="auto"/>
          </w:divBdr>
        </w:div>
        <w:div w:id="994837687">
          <w:marLeft w:val="0"/>
          <w:marRight w:val="0"/>
          <w:marTop w:val="0"/>
          <w:marBottom w:val="0"/>
          <w:divBdr>
            <w:top w:val="none" w:sz="0" w:space="0" w:color="auto"/>
            <w:left w:val="none" w:sz="0" w:space="0" w:color="auto"/>
            <w:bottom w:val="none" w:sz="0" w:space="0" w:color="auto"/>
            <w:right w:val="none" w:sz="0" w:space="0" w:color="auto"/>
          </w:divBdr>
        </w:div>
        <w:div w:id="1561089731">
          <w:marLeft w:val="0"/>
          <w:marRight w:val="0"/>
          <w:marTop w:val="0"/>
          <w:marBottom w:val="0"/>
          <w:divBdr>
            <w:top w:val="none" w:sz="0" w:space="0" w:color="auto"/>
            <w:left w:val="none" w:sz="0" w:space="0" w:color="auto"/>
            <w:bottom w:val="none" w:sz="0" w:space="0" w:color="auto"/>
            <w:right w:val="none" w:sz="0" w:space="0" w:color="auto"/>
          </w:divBdr>
        </w:div>
        <w:div w:id="657223582">
          <w:marLeft w:val="0"/>
          <w:marRight w:val="0"/>
          <w:marTop w:val="0"/>
          <w:marBottom w:val="0"/>
          <w:divBdr>
            <w:top w:val="none" w:sz="0" w:space="0" w:color="auto"/>
            <w:left w:val="none" w:sz="0" w:space="0" w:color="auto"/>
            <w:bottom w:val="none" w:sz="0" w:space="0" w:color="auto"/>
            <w:right w:val="none" w:sz="0" w:space="0" w:color="auto"/>
          </w:divBdr>
        </w:div>
        <w:div w:id="685326841">
          <w:marLeft w:val="0"/>
          <w:marRight w:val="0"/>
          <w:marTop w:val="0"/>
          <w:marBottom w:val="0"/>
          <w:divBdr>
            <w:top w:val="none" w:sz="0" w:space="0" w:color="auto"/>
            <w:left w:val="none" w:sz="0" w:space="0" w:color="auto"/>
            <w:bottom w:val="none" w:sz="0" w:space="0" w:color="auto"/>
            <w:right w:val="none" w:sz="0" w:space="0" w:color="auto"/>
          </w:divBdr>
        </w:div>
        <w:div w:id="2145653305">
          <w:marLeft w:val="0"/>
          <w:marRight w:val="0"/>
          <w:marTop w:val="0"/>
          <w:marBottom w:val="0"/>
          <w:divBdr>
            <w:top w:val="none" w:sz="0" w:space="0" w:color="auto"/>
            <w:left w:val="none" w:sz="0" w:space="0" w:color="auto"/>
            <w:bottom w:val="none" w:sz="0" w:space="0" w:color="auto"/>
            <w:right w:val="none" w:sz="0" w:space="0" w:color="auto"/>
          </w:divBdr>
        </w:div>
        <w:div w:id="751969499">
          <w:marLeft w:val="0"/>
          <w:marRight w:val="0"/>
          <w:marTop w:val="0"/>
          <w:marBottom w:val="0"/>
          <w:divBdr>
            <w:top w:val="none" w:sz="0" w:space="0" w:color="auto"/>
            <w:left w:val="none" w:sz="0" w:space="0" w:color="auto"/>
            <w:bottom w:val="none" w:sz="0" w:space="0" w:color="auto"/>
            <w:right w:val="none" w:sz="0" w:space="0" w:color="auto"/>
          </w:divBdr>
        </w:div>
        <w:div w:id="2056847380">
          <w:marLeft w:val="0"/>
          <w:marRight w:val="0"/>
          <w:marTop w:val="0"/>
          <w:marBottom w:val="0"/>
          <w:divBdr>
            <w:top w:val="none" w:sz="0" w:space="0" w:color="auto"/>
            <w:left w:val="none" w:sz="0" w:space="0" w:color="auto"/>
            <w:bottom w:val="none" w:sz="0" w:space="0" w:color="auto"/>
            <w:right w:val="none" w:sz="0" w:space="0" w:color="auto"/>
          </w:divBdr>
        </w:div>
        <w:div w:id="2096659951">
          <w:marLeft w:val="0"/>
          <w:marRight w:val="0"/>
          <w:marTop w:val="0"/>
          <w:marBottom w:val="0"/>
          <w:divBdr>
            <w:top w:val="none" w:sz="0" w:space="0" w:color="auto"/>
            <w:left w:val="none" w:sz="0" w:space="0" w:color="auto"/>
            <w:bottom w:val="none" w:sz="0" w:space="0" w:color="auto"/>
            <w:right w:val="none" w:sz="0" w:space="0" w:color="auto"/>
          </w:divBdr>
        </w:div>
        <w:div w:id="1746031996">
          <w:marLeft w:val="0"/>
          <w:marRight w:val="0"/>
          <w:marTop w:val="0"/>
          <w:marBottom w:val="0"/>
          <w:divBdr>
            <w:top w:val="none" w:sz="0" w:space="0" w:color="auto"/>
            <w:left w:val="none" w:sz="0" w:space="0" w:color="auto"/>
            <w:bottom w:val="none" w:sz="0" w:space="0" w:color="auto"/>
            <w:right w:val="none" w:sz="0" w:space="0" w:color="auto"/>
          </w:divBdr>
        </w:div>
        <w:div w:id="574820865">
          <w:marLeft w:val="0"/>
          <w:marRight w:val="0"/>
          <w:marTop w:val="0"/>
          <w:marBottom w:val="0"/>
          <w:divBdr>
            <w:top w:val="none" w:sz="0" w:space="0" w:color="auto"/>
            <w:left w:val="none" w:sz="0" w:space="0" w:color="auto"/>
            <w:bottom w:val="none" w:sz="0" w:space="0" w:color="auto"/>
            <w:right w:val="none" w:sz="0" w:space="0" w:color="auto"/>
          </w:divBdr>
        </w:div>
        <w:div w:id="1346908096">
          <w:marLeft w:val="0"/>
          <w:marRight w:val="0"/>
          <w:marTop w:val="0"/>
          <w:marBottom w:val="0"/>
          <w:divBdr>
            <w:top w:val="none" w:sz="0" w:space="0" w:color="auto"/>
            <w:left w:val="none" w:sz="0" w:space="0" w:color="auto"/>
            <w:bottom w:val="none" w:sz="0" w:space="0" w:color="auto"/>
            <w:right w:val="none" w:sz="0" w:space="0" w:color="auto"/>
          </w:divBdr>
        </w:div>
        <w:div w:id="1629894727">
          <w:marLeft w:val="0"/>
          <w:marRight w:val="0"/>
          <w:marTop w:val="0"/>
          <w:marBottom w:val="0"/>
          <w:divBdr>
            <w:top w:val="none" w:sz="0" w:space="0" w:color="auto"/>
            <w:left w:val="none" w:sz="0" w:space="0" w:color="auto"/>
            <w:bottom w:val="none" w:sz="0" w:space="0" w:color="auto"/>
            <w:right w:val="none" w:sz="0" w:space="0" w:color="auto"/>
          </w:divBdr>
        </w:div>
        <w:div w:id="400566163">
          <w:marLeft w:val="0"/>
          <w:marRight w:val="0"/>
          <w:marTop w:val="0"/>
          <w:marBottom w:val="0"/>
          <w:divBdr>
            <w:top w:val="none" w:sz="0" w:space="0" w:color="auto"/>
            <w:left w:val="none" w:sz="0" w:space="0" w:color="auto"/>
            <w:bottom w:val="none" w:sz="0" w:space="0" w:color="auto"/>
            <w:right w:val="none" w:sz="0" w:space="0" w:color="auto"/>
          </w:divBdr>
        </w:div>
        <w:div w:id="1382246662">
          <w:marLeft w:val="0"/>
          <w:marRight w:val="0"/>
          <w:marTop w:val="0"/>
          <w:marBottom w:val="0"/>
          <w:divBdr>
            <w:top w:val="none" w:sz="0" w:space="0" w:color="auto"/>
            <w:left w:val="none" w:sz="0" w:space="0" w:color="auto"/>
            <w:bottom w:val="none" w:sz="0" w:space="0" w:color="auto"/>
            <w:right w:val="none" w:sz="0" w:space="0" w:color="auto"/>
          </w:divBdr>
        </w:div>
        <w:div w:id="632322552">
          <w:marLeft w:val="0"/>
          <w:marRight w:val="0"/>
          <w:marTop w:val="0"/>
          <w:marBottom w:val="0"/>
          <w:divBdr>
            <w:top w:val="none" w:sz="0" w:space="0" w:color="auto"/>
            <w:left w:val="none" w:sz="0" w:space="0" w:color="auto"/>
            <w:bottom w:val="none" w:sz="0" w:space="0" w:color="auto"/>
            <w:right w:val="none" w:sz="0" w:space="0" w:color="auto"/>
          </w:divBdr>
        </w:div>
      </w:divsChild>
    </w:div>
    <w:div w:id="1077360550">
      <w:bodyDiv w:val="1"/>
      <w:marLeft w:val="0"/>
      <w:marRight w:val="0"/>
      <w:marTop w:val="0"/>
      <w:marBottom w:val="0"/>
      <w:divBdr>
        <w:top w:val="none" w:sz="0" w:space="0" w:color="auto"/>
        <w:left w:val="none" w:sz="0" w:space="0" w:color="auto"/>
        <w:bottom w:val="none" w:sz="0" w:space="0" w:color="auto"/>
        <w:right w:val="none" w:sz="0" w:space="0" w:color="auto"/>
      </w:divBdr>
    </w:div>
    <w:div w:id="1309549961">
      <w:bodyDiv w:val="1"/>
      <w:marLeft w:val="0"/>
      <w:marRight w:val="0"/>
      <w:marTop w:val="0"/>
      <w:marBottom w:val="0"/>
      <w:divBdr>
        <w:top w:val="none" w:sz="0" w:space="0" w:color="auto"/>
        <w:left w:val="none" w:sz="0" w:space="0" w:color="auto"/>
        <w:bottom w:val="none" w:sz="0" w:space="0" w:color="auto"/>
        <w:right w:val="none" w:sz="0" w:space="0" w:color="auto"/>
      </w:divBdr>
      <w:divsChild>
        <w:div w:id="248120710">
          <w:marLeft w:val="0"/>
          <w:marRight w:val="0"/>
          <w:marTop w:val="0"/>
          <w:marBottom w:val="0"/>
          <w:divBdr>
            <w:top w:val="none" w:sz="0" w:space="0" w:color="auto"/>
            <w:left w:val="none" w:sz="0" w:space="0" w:color="auto"/>
            <w:bottom w:val="none" w:sz="0" w:space="0" w:color="auto"/>
            <w:right w:val="none" w:sz="0" w:space="0" w:color="auto"/>
          </w:divBdr>
        </w:div>
        <w:div w:id="2090423314">
          <w:marLeft w:val="0"/>
          <w:marRight w:val="0"/>
          <w:marTop w:val="0"/>
          <w:marBottom w:val="0"/>
          <w:divBdr>
            <w:top w:val="none" w:sz="0" w:space="0" w:color="auto"/>
            <w:left w:val="none" w:sz="0" w:space="0" w:color="auto"/>
            <w:bottom w:val="none" w:sz="0" w:space="0" w:color="auto"/>
            <w:right w:val="none" w:sz="0" w:space="0" w:color="auto"/>
          </w:divBdr>
        </w:div>
        <w:div w:id="1601640380">
          <w:marLeft w:val="0"/>
          <w:marRight w:val="0"/>
          <w:marTop w:val="0"/>
          <w:marBottom w:val="0"/>
          <w:divBdr>
            <w:top w:val="none" w:sz="0" w:space="0" w:color="auto"/>
            <w:left w:val="none" w:sz="0" w:space="0" w:color="auto"/>
            <w:bottom w:val="none" w:sz="0" w:space="0" w:color="auto"/>
            <w:right w:val="none" w:sz="0" w:space="0" w:color="auto"/>
          </w:divBdr>
        </w:div>
        <w:div w:id="85541076">
          <w:marLeft w:val="0"/>
          <w:marRight w:val="0"/>
          <w:marTop w:val="0"/>
          <w:marBottom w:val="0"/>
          <w:divBdr>
            <w:top w:val="none" w:sz="0" w:space="0" w:color="auto"/>
            <w:left w:val="none" w:sz="0" w:space="0" w:color="auto"/>
            <w:bottom w:val="none" w:sz="0" w:space="0" w:color="auto"/>
            <w:right w:val="none" w:sz="0" w:space="0" w:color="auto"/>
          </w:divBdr>
        </w:div>
        <w:div w:id="306128511">
          <w:marLeft w:val="0"/>
          <w:marRight w:val="0"/>
          <w:marTop w:val="0"/>
          <w:marBottom w:val="0"/>
          <w:divBdr>
            <w:top w:val="none" w:sz="0" w:space="0" w:color="auto"/>
            <w:left w:val="none" w:sz="0" w:space="0" w:color="auto"/>
            <w:bottom w:val="none" w:sz="0" w:space="0" w:color="auto"/>
            <w:right w:val="none" w:sz="0" w:space="0" w:color="auto"/>
          </w:divBdr>
        </w:div>
        <w:div w:id="1859851863">
          <w:marLeft w:val="0"/>
          <w:marRight w:val="0"/>
          <w:marTop w:val="0"/>
          <w:marBottom w:val="0"/>
          <w:divBdr>
            <w:top w:val="none" w:sz="0" w:space="0" w:color="auto"/>
            <w:left w:val="none" w:sz="0" w:space="0" w:color="auto"/>
            <w:bottom w:val="none" w:sz="0" w:space="0" w:color="auto"/>
            <w:right w:val="none" w:sz="0" w:space="0" w:color="auto"/>
          </w:divBdr>
        </w:div>
        <w:div w:id="552237691">
          <w:marLeft w:val="0"/>
          <w:marRight w:val="0"/>
          <w:marTop w:val="0"/>
          <w:marBottom w:val="0"/>
          <w:divBdr>
            <w:top w:val="none" w:sz="0" w:space="0" w:color="auto"/>
            <w:left w:val="none" w:sz="0" w:space="0" w:color="auto"/>
            <w:bottom w:val="none" w:sz="0" w:space="0" w:color="auto"/>
            <w:right w:val="none" w:sz="0" w:space="0" w:color="auto"/>
          </w:divBdr>
        </w:div>
        <w:div w:id="1743790613">
          <w:marLeft w:val="0"/>
          <w:marRight w:val="0"/>
          <w:marTop w:val="0"/>
          <w:marBottom w:val="0"/>
          <w:divBdr>
            <w:top w:val="none" w:sz="0" w:space="0" w:color="auto"/>
            <w:left w:val="none" w:sz="0" w:space="0" w:color="auto"/>
            <w:bottom w:val="none" w:sz="0" w:space="0" w:color="auto"/>
            <w:right w:val="none" w:sz="0" w:space="0" w:color="auto"/>
          </w:divBdr>
        </w:div>
        <w:div w:id="252056294">
          <w:marLeft w:val="0"/>
          <w:marRight w:val="0"/>
          <w:marTop w:val="0"/>
          <w:marBottom w:val="0"/>
          <w:divBdr>
            <w:top w:val="none" w:sz="0" w:space="0" w:color="auto"/>
            <w:left w:val="none" w:sz="0" w:space="0" w:color="auto"/>
            <w:bottom w:val="none" w:sz="0" w:space="0" w:color="auto"/>
            <w:right w:val="none" w:sz="0" w:space="0" w:color="auto"/>
          </w:divBdr>
        </w:div>
        <w:div w:id="144054612">
          <w:marLeft w:val="0"/>
          <w:marRight w:val="0"/>
          <w:marTop w:val="0"/>
          <w:marBottom w:val="0"/>
          <w:divBdr>
            <w:top w:val="none" w:sz="0" w:space="0" w:color="auto"/>
            <w:left w:val="none" w:sz="0" w:space="0" w:color="auto"/>
            <w:bottom w:val="none" w:sz="0" w:space="0" w:color="auto"/>
            <w:right w:val="none" w:sz="0" w:space="0" w:color="auto"/>
          </w:divBdr>
        </w:div>
        <w:div w:id="999695675">
          <w:marLeft w:val="0"/>
          <w:marRight w:val="0"/>
          <w:marTop w:val="0"/>
          <w:marBottom w:val="0"/>
          <w:divBdr>
            <w:top w:val="none" w:sz="0" w:space="0" w:color="auto"/>
            <w:left w:val="none" w:sz="0" w:space="0" w:color="auto"/>
            <w:bottom w:val="none" w:sz="0" w:space="0" w:color="auto"/>
            <w:right w:val="none" w:sz="0" w:space="0" w:color="auto"/>
          </w:divBdr>
        </w:div>
        <w:div w:id="1855652934">
          <w:marLeft w:val="0"/>
          <w:marRight w:val="0"/>
          <w:marTop w:val="0"/>
          <w:marBottom w:val="0"/>
          <w:divBdr>
            <w:top w:val="none" w:sz="0" w:space="0" w:color="auto"/>
            <w:left w:val="none" w:sz="0" w:space="0" w:color="auto"/>
            <w:bottom w:val="none" w:sz="0" w:space="0" w:color="auto"/>
            <w:right w:val="none" w:sz="0" w:space="0" w:color="auto"/>
          </w:divBdr>
        </w:div>
        <w:div w:id="1886138107">
          <w:marLeft w:val="0"/>
          <w:marRight w:val="0"/>
          <w:marTop w:val="0"/>
          <w:marBottom w:val="0"/>
          <w:divBdr>
            <w:top w:val="none" w:sz="0" w:space="0" w:color="auto"/>
            <w:left w:val="none" w:sz="0" w:space="0" w:color="auto"/>
            <w:bottom w:val="none" w:sz="0" w:space="0" w:color="auto"/>
            <w:right w:val="none" w:sz="0" w:space="0" w:color="auto"/>
          </w:divBdr>
        </w:div>
        <w:div w:id="1731229168">
          <w:marLeft w:val="0"/>
          <w:marRight w:val="0"/>
          <w:marTop w:val="0"/>
          <w:marBottom w:val="0"/>
          <w:divBdr>
            <w:top w:val="none" w:sz="0" w:space="0" w:color="auto"/>
            <w:left w:val="none" w:sz="0" w:space="0" w:color="auto"/>
            <w:bottom w:val="none" w:sz="0" w:space="0" w:color="auto"/>
            <w:right w:val="none" w:sz="0" w:space="0" w:color="auto"/>
          </w:divBdr>
        </w:div>
        <w:div w:id="322003853">
          <w:marLeft w:val="0"/>
          <w:marRight w:val="0"/>
          <w:marTop w:val="0"/>
          <w:marBottom w:val="0"/>
          <w:divBdr>
            <w:top w:val="none" w:sz="0" w:space="0" w:color="auto"/>
            <w:left w:val="none" w:sz="0" w:space="0" w:color="auto"/>
            <w:bottom w:val="none" w:sz="0" w:space="0" w:color="auto"/>
            <w:right w:val="none" w:sz="0" w:space="0" w:color="auto"/>
          </w:divBdr>
        </w:div>
        <w:div w:id="949505170">
          <w:marLeft w:val="0"/>
          <w:marRight w:val="0"/>
          <w:marTop w:val="0"/>
          <w:marBottom w:val="0"/>
          <w:divBdr>
            <w:top w:val="none" w:sz="0" w:space="0" w:color="auto"/>
            <w:left w:val="none" w:sz="0" w:space="0" w:color="auto"/>
            <w:bottom w:val="none" w:sz="0" w:space="0" w:color="auto"/>
            <w:right w:val="none" w:sz="0" w:space="0" w:color="auto"/>
          </w:divBdr>
        </w:div>
        <w:div w:id="635069822">
          <w:marLeft w:val="0"/>
          <w:marRight w:val="0"/>
          <w:marTop w:val="0"/>
          <w:marBottom w:val="0"/>
          <w:divBdr>
            <w:top w:val="none" w:sz="0" w:space="0" w:color="auto"/>
            <w:left w:val="none" w:sz="0" w:space="0" w:color="auto"/>
            <w:bottom w:val="none" w:sz="0" w:space="0" w:color="auto"/>
            <w:right w:val="none" w:sz="0" w:space="0" w:color="auto"/>
          </w:divBdr>
        </w:div>
        <w:div w:id="753164887">
          <w:marLeft w:val="0"/>
          <w:marRight w:val="0"/>
          <w:marTop w:val="0"/>
          <w:marBottom w:val="0"/>
          <w:divBdr>
            <w:top w:val="none" w:sz="0" w:space="0" w:color="auto"/>
            <w:left w:val="none" w:sz="0" w:space="0" w:color="auto"/>
            <w:bottom w:val="none" w:sz="0" w:space="0" w:color="auto"/>
            <w:right w:val="none" w:sz="0" w:space="0" w:color="auto"/>
          </w:divBdr>
        </w:div>
        <w:div w:id="1398891669">
          <w:marLeft w:val="0"/>
          <w:marRight w:val="0"/>
          <w:marTop w:val="0"/>
          <w:marBottom w:val="0"/>
          <w:divBdr>
            <w:top w:val="none" w:sz="0" w:space="0" w:color="auto"/>
            <w:left w:val="none" w:sz="0" w:space="0" w:color="auto"/>
            <w:bottom w:val="none" w:sz="0" w:space="0" w:color="auto"/>
            <w:right w:val="none" w:sz="0" w:space="0" w:color="auto"/>
          </w:divBdr>
        </w:div>
        <w:div w:id="1574123078">
          <w:marLeft w:val="0"/>
          <w:marRight w:val="0"/>
          <w:marTop w:val="0"/>
          <w:marBottom w:val="0"/>
          <w:divBdr>
            <w:top w:val="none" w:sz="0" w:space="0" w:color="auto"/>
            <w:left w:val="none" w:sz="0" w:space="0" w:color="auto"/>
            <w:bottom w:val="none" w:sz="0" w:space="0" w:color="auto"/>
            <w:right w:val="none" w:sz="0" w:space="0" w:color="auto"/>
          </w:divBdr>
        </w:div>
        <w:div w:id="691077846">
          <w:marLeft w:val="0"/>
          <w:marRight w:val="0"/>
          <w:marTop w:val="0"/>
          <w:marBottom w:val="0"/>
          <w:divBdr>
            <w:top w:val="none" w:sz="0" w:space="0" w:color="auto"/>
            <w:left w:val="none" w:sz="0" w:space="0" w:color="auto"/>
            <w:bottom w:val="none" w:sz="0" w:space="0" w:color="auto"/>
            <w:right w:val="none" w:sz="0" w:space="0" w:color="auto"/>
          </w:divBdr>
        </w:div>
        <w:div w:id="1492872915">
          <w:marLeft w:val="0"/>
          <w:marRight w:val="0"/>
          <w:marTop w:val="0"/>
          <w:marBottom w:val="0"/>
          <w:divBdr>
            <w:top w:val="none" w:sz="0" w:space="0" w:color="auto"/>
            <w:left w:val="none" w:sz="0" w:space="0" w:color="auto"/>
            <w:bottom w:val="none" w:sz="0" w:space="0" w:color="auto"/>
            <w:right w:val="none" w:sz="0" w:space="0" w:color="auto"/>
          </w:divBdr>
        </w:div>
      </w:divsChild>
    </w:div>
    <w:div w:id="1344867438">
      <w:bodyDiv w:val="1"/>
      <w:marLeft w:val="0"/>
      <w:marRight w:val="0"/>
      <w:marTop w:val="0"/>
      <w:marBottom w:val="0"/>
      <w:divBdr>
        <w:top w:val="none" w:sz="0" w:space="0" w:color="auto"/>
        <w:left w:val="none" w:sz="0" w:space="0" w:color="auto"/>
        <w:bottom w:val="none" w:sz="0" w:space="0" w:color="auto"/>
        <w:right w:val="none" w:sz="0" w:space="0" w:color="auto"/>
      </w:divBdr>
    </w:div>
    <w:div w:id="1508208518">
      <w:bodyDiv w:val="1"/>
      <w:marLeft w:val="0"/>
      <w:marRight w:val="0"/>
      <w:marTop w:val="0"/>
      <w:marBottom w:val="0"/>
      <w:divBdr>
        <w:top w:val="none" w:sz="0" w:space="0" w:color="auto"/>
        <w:left w:val="none" w:sz="0" w:space="0" w:color="auto"/>
        <w:bottom w:val="none" w:sz="0" w:space="0" w:color="auto"/>
        <w:right w:val="none" w:sz="0" w:space="0" w:color="auto"/>
      </w:divBdr>
    </w:div>
    <w:div w:id="1817408810">
      <w:bodyDiv w:val="1"/>
      <w:marLeft w:val="0"/>
      <w:marRight w:val="0"/>
      <w:marTop w:val="0"/>
      <w:marBottom w:val="0"/>
      <w:divBdr>
        <w:top w:val="none" w:sz="0" w:space="0" w:color="auto"/>
        <w:left w:val="none" w:sz="0" w:space="0" w:color="auto"/>
        <w:bottom w:val="none" w:sz="0" w:space="0" w:color="auto"/>
        <w:right w:val="none" w:sz="0" w:space="0" w:color="auto"/>
      </w:divBdr>
    </w:div>
    <w:div w:id="1900556044">
      <w:bodyDiv w:val="1"/>
      <w:marLeft w:val="0"/>
      <w:marRight w:val="0"/>
      <w:marTop w:val="0"/>
      <w:marBottom w:val="0"/>
      <w:divBdr>
        <w:top w:val="none" w:sz="0" w:space="0" w:color="auto"/>
        <w:left w:val="none" w:sz="0" w:space="0" w:color="auto"/>
        <w:bottom w:val="none" w:sz="0" w:space="0" w:color="auto"/>
        <w:right w:val="none" w:sz="0" w:space="0" w:color="auto"/>
      </w:divBdr>
    </w:div>
    <w:div w:id="190159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dteacher@manuden.essex.sch.uk" TargetMode="External"/><Relationship Id="rId18" Type="http://schemas.openxmlformats.org/officeDocument/2006/relationships/hyperlink" Target="https://www.legislation.gov.uk/uksi/2024/208/conte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chools.essex.gov.uk/essex-schools-infolink/attendance/attendance-support-first" TargetMode="External"/><Relationship Id="rId7" Type="http://schemas.openxmlformats.org/officeDocument/2006/relationships/settings" Target="settings.xml"/><Relationship Id="rId12" Type="http://schemas.openxmlformats.org/officeDocument/2006/relationships/hyperlink" Target="https://www.gov.uk/government/publications/working-together-to-improve-school-attendance" TargetMode="External"/><Relationship Id="rId17" Type="http://schemas.openxmlformats.org/officeDocument/2006/relationships/hyperlink" Target="https://assets.publishing.service.gov.uk/media/6a4f9ec6a6586e258d371bd0/Working_together_to_improve_school_attendance_2026.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eadteacher@manuden.essex.sch.uk" TargetMode="External"/><Relationship Id="rId20" Type="http://schemas.openxmlformats.org/officeDocument/2006/relationships/hyperlink" Target="https://assets.publishing.service.gov.uk/media/6a4cf903b7203c4c023fd2f3/Keeping_children_safe_in_education_2026_.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office@manuden.essex.sch.uk" TargetMode="External"/><Relationship Id="rId23" Type="http://schemas.openxmlformats.org/officeDocument/2006/relationships/hyperlink" Target="https://www.nhs.uk/live-well/is-my-child-too-ill-for-school/" TargetMode="External"/><Relationship Id="rId10" Type="http://schemas.openxmlformats.org/officeDocument/2006/relationships/endnotes" Target="endnotes.xml"/><Relationship Id="rId19" Type="http://schemas.openxmlformats.org/officeDocument/2006/relationships/hyperlink" Target="https://www.gov.uk/government/publications/children-missing-education/children-missing-education-statutory-guidance-for-local-authorities-and-schoo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rner_govs@manuden.essex.sch.uk" TargetMode="External"/><Relationship Id="rId22" Type="http://schemas.openxmlformats.org/officeDocument/2006/relationships/hyperlink" Target="https://www.essex.gov.uk/schools-and-learning/schools/attendance-and-absence/penalty-notices"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34A7656483B74FB66C73ECEA17E281" ma:contentTypeVersion="15" ma:contentTypeDescription="Create a new document." ma:contentTypeScope="" ma:versionID="69a3067645026a1e573558513baef59d">
  <xsd:schema xmlns:xsd="http://www.w3.org/2001/XMLSchema" xmlns:xs="http://www.w3.org/2001/XMLSchema" xmlns:p="http://schemas.microsoft.com/office/2006/metadata/properties" xmlns:ns2="a9f12287-5f74-4593-92c9-e973669b9a71" xmlns:ns3="6a461f78-e7a2-485a-8a47-5fc604b04102" xmlns:ns4="6140e513-9c0e-4e73-9b29-9e780522eb94" targetNamespace="http://schemas.microsoft.com/office/2006/metadata/properties" ma:root="true" ma:fieldsID="6f9d06ddbe1420e048b10d6d65c89282" ns2:_="" ns3:_="" ns4:_="">
    <xsd:import namespace="a9f12287-5f74-4593-92c9-e973669b9a71"/>
    <xsd:import namespace="6a461f78-e7a2-485a-8a47-5fc604b04102"/>
    <xsd:import namespace="6140e513-9c0e-4e73-9b29-9e780522eb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4:SharedWithUsers" minOccurs="0"/>
                <xsd:element ref="ns4: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12287-5f74-4593-92c9-e973669b9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8acdfd-caf4-4b12-befb-c6fe1d6aa1ae}" ma:internalName="TaxCatchAll" ma:showField="CatchAllData" ma:web="6140e513-9c0e-4e73-9b29-9e780522e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40e513-9c0e-4e73-9b29-9e780522eb9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a461f78-e7a2-485a-8a47-5fc604b04102" xsi:nil="true"/>
    <lcf76f155ced4ddcb4097134ff3c332f xmlns="a9f12287-5f74-4593-92c9-e973669b9a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95F2F9-E368-4DAC-9A42-AFB17EDA0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12287-5f74-4593-92c9-e973669b9a71"/>
    <ds:schemaRef ds:uri="6a461f78-e7a2-485a-8a47-5fc604b04102"/>
    <ds:schemaRef ds:uri="6140e513-9c0e-4e73-9b29-9e780522e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961E9-4A7C-425B-AAEF-1ACA8FC3B81F}">
  <ds:schemaRefs>
    <ds:schemaRef ds:uri="http://schemas.microsoft.com/sharepoint/v3/contenttype/forms"/>
  </ds:schemaRefs>
</ds:datastoreItem>
</file>

<file path=customXml/itemProps3.xml><?xml version="1.0" encoding="utf-8"?>
<ds:datastoreItem xmlns:ds="http://schemas.openxmlformats.org/officeDocument/2006/customXml" ds:itemID="{2A651874-AF2D-4425-990C-881F3DDEC091}">
  <ds:schemaRefs>
    <ds:schemaRef ds:uri="http://schemas.openxmlformats.org/officeDocument/2006/bibliography"/>
  </ds:schemaRefs>
</ds:datastoreItem>
</file>

<file path=customXml/itemProps4.xml><?xml version="1.0" encoding="utf-8"?>
<ds:datastoreItem xmlns:ds="http://schemas.openxmlformats.org/officeDocument/2006/customXml" ds:itemID="{5EA98027-CACB-432B-AF91-F23FB3213963}">
  <ds:schemaRefs>
    <ds:schemaRef ds:uri="http://schemas.microsoft.com/office/2006/metadata/properties"/>
    <ds:schemaRef ds:uri="http://schemas.microsoft.com/office/infopath/2007/PartnerControls"/>
    <ds:schemaRef ds:uri="6a461f78-e7a2-485a-8a47-5fc604b04102"/>
    <ds:schemaRef ds:uri="a9f12287-5f74-4593-92c9-e973669b9a7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3926</Words>
  <Characters>22906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Manuden Primary School Pupil Attendance Policy 2026</vt:lpstr>
    </vt:vector>
  </TitlesOfParts>
  <Company>Burnham on Crouch Primary School</Company>
  <LinksUpToDate>false</LinksUpToDate>
  <CharactersWithSpaces>26779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Pupil Attendance Policy 2026</dc:title>
  <dc:subject>Pupil Attendance Policy</dc:subject>
  <dc:creator>Manuden Primary School</dc:creator>
  <cp:keywords>Manuden Primary School, attendance, pupil attendance, policy</cp:keywords>
  <cp:lastModifiedBy>Andrew Price</cp:lastModifiedBy>
  <cp:revision>2</cp:revision>
  <cp:lastPrinted>2012-03-20T09:46:00Z</cp:lastPrinted>
  <dcterms:created xsi:type="dcterms:W3CDTF">2026-09-03T10:36:00Z</dcterms:created>
  <dcterms:modified xsi:type="dcterms:W3CDTF">2026-09-03T10:36:00Z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0x010100BB34A7656483B74FB66C73ECEA17E281</vt:lpwstr>
  </property>
  <property fmtid="{D5CDD505-2E9C-101B-9397-08002B2CF9AE}" pid="3" name="MSIP_Label_39d8be9e-c8d9-4b9c-bd40-2c27cc7ea2e6_Enabled">
    <vt:lpwstr>true</vt:lpwstr>
  </property>
  <property fmtid="{D5CDD505-2E9C-101B-9397-08002B2CF9AE}" pid="4" name="MSIP_Label_39d8be9e-c8d9-4b9c-bd40-2c27cc7ea2e6_SetDate">
    <vt:lpwstr>2021-08-02T12:42:27Z</vt:lpwstr>
  </property>
  <property fmtid="{D5CDD505-2E9C-101B-9397-08002B2CF9AE}" pid="5" name="MSIP_Label_39d8be9e-c8d9-4b9c-bd40-2c27cc7ea2e6_Method">
    <vt:lpwstr>Privileged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8263a85e-d761-4c75-87f6-195748ece55e</vt:lpwstr>
  </property>
  <property fmtid="{D5CDD505-2E9C-101B-9397-08002B2CF9AE}" pid="9" name="MSIP_Label_39d8be9e-c8d9-4b9c-bd40-2c27cc7ea2e6_ContentBits">
    <vt:lpwstr>0</vt:lpwstr>
  </property>
  <property fmtid="{D5CDD505-2E9C-101B-9397-08002B2CF9AE}" pid="10" name="MediaServiceImageTags">
    <vt:lpwstr/>
  </property>
</Properties>
</file>