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87825D" w14:textId="58BA50E4" w:rsidR="00211E9D" w:rsidRDefault="00211E9D">
      <w:r>
        <w:rPr>
          <w:noProof/>
        </w:rPr>
        <w:drawing>
          <wp:anchor distT="0" distB="0" distL="114300" distR="114300" simplePos="0" relativeHeight="251658240" behindDoc="0" locked="0" layoutInCell="1" allowOverlap="1" wp14:anchorId="61B6B51C" wp14:editId="0441D4D2">
            <wp:simplePos x="0" y="0"/>
            <wp:positionH relativeFrom="margin">
              <wp:posOffset>154305</wp:posOffset>
            </wp:positionH>
            <wp:positionV relativeFrom="margin">
              <wp:posOffset>238125</wp:posOffset>
            </wp:positionV>
            <wp:extent cx="915035" cy="962025"/>
            <wp:effectExtent l="0" t="0" r="0" b="9525"/>
            <wp:wrapSquare wrapText="bothSides"/>
            <wp:docPr id="1944401257" name="Picture 1" descr="A logo for a primary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401257" name="Picture 1" descr="A logo for a primary school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03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609F24" w14:textId="166F9943" w:rsidR="00211E9D" w:rsidRPr="00211E9D" w:rsidRDefault="00211E9D">
      <w:pPr>
        <w:rPr>
          <w:rFonts w:ascii="Century Gothic" w:hAnsi="Century Gothic"/>
          <w:b/>
          <w:bCs/>
          <w:sz w:val="22"/>
          <w:szCs w:val="22"/>
        </w:rPr>
      </w:pPr>
      <w:r w:rsidRPr="00211E9D">
        <w:rPr>
          <w:rFonts w:ascii="Century Gothic" w:hAnsi="Century Gothic"/>
          <w:b/>
          <w:bCs/>
          <w:sz w:val="22"/>
          <w:szCs w:val="22"/>
        </w:rPr>
        <w:t xml:space="preserve">Manuden Primary School - Long Term Plan </w:t>
      </w:r>
    </w:p>
    <w:p w14:paraId="3C163C9A" w14:textId="7CCFED04" w:rsidR="00211E9D" w:rsidRPr="00211E9D" w:rsidRDefault="00211E9D">
      <w:pPr>
        <w:rPr>
          <w:rFonts w:ascii="Century Gothic" w:hAnsi="Century Gothic"/>
          <w:b/>
          <w:bCs/>
          <w:sz w:val="22"/>
          <w:szCs w:val="22"/>
        </w:rPr>
      </w:pPr>
      <w:r w:rsidRPr="00211E9D">
        <w:rPr>
          <w:rFonts w:ascii="Century Gothic" w:hAnsi="Century Gothic"/>
          <w:b/>
          <w:bCs/>
          <w:sz w:val="22"/>
          <w:szCs w:val="22"/>
        </w:rPr>
        <w:t>Class</w:t>
      </w:r>
      <w:r>
        <w:rPr>
          <w:rFonts w:ascii="Century Gothic" w:hAnsi="Century Gothic"/>
          <w:b/>
          <w:bCs/>
          <w:sz w:val="22"/>
          <w:szCs w:val="22"/>
        </w:rPr>
        <w:t>/Year Group(s)</w:t>
      </w:r>
      <w:r w:rsidRPr="00211E9D">
        <w:rPr>
          <w:rFonts w:ascii="Century Gothic" w:hAnsi="Century Gothic"/>
          <w:b/>
          <w:bCs/>
          <w:sz w:val="22"/>
          <w:szCs w:val="22"/>
        </w:rPr>
        <w:t xml:space="preserve">: </w:t>
      </w:r>
      <w:r w:rsidR="009A70F5">
        <w:rPr>
          <w:rFonts w:ascii="Century Gothic" w:hAnsi="Century Gothic"/>
          <w:b/>
          <w:bCs/>
          <w:sz w:val="22"/>
          <w:szCs w:val="22"/>
        </w:rPr>
        <w:t>Eagle Owl</w:t>
      </w:r>
      <w:r w:rsidR="00757053">
        <w:rPr>
          <w:rFonts w:ascii="Century Gothic" w:hAnsi="Century Gothic"/>
          <w:b/>
          <w:bCs/>
          <w:sz w:val="22"/>
          <w:szCs w:val="22"/>
        </w:rPr>
        <w:t xml:space="preserve">: </w:t>
      </w:r>
      <w:r w:rsidR="009A70F5">
        <w:rPr>
          <w:rFonts w:ascii="Century Gothic" w:hAnsi="Century Gothic"/>
          <w:b/>
          <w:bCs/>
          <w:sz w:val="22"/>
          <w:szCs w:val="22"/>
        </w:rPr>
        <w:t>Year 5 and 6</w:t>
      </w:r>
    </w:p>
    <w:p w14:paraId="69F8E4EB" w14:textId="63A16EAE" w:rsidR="008E0675" w:rsidRPr="00211E9D" w:rsidRDefault="00211E9D">
      <w:pPr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Cycle: A </w:t>
      </w:r>
    </w:p>
    <w:tbl>
      <w:tblPr>
        <w:tblStyle w:val="TableGrid"/>
        <w:tblW w:w="15492" w:type="dxa"/>
        <w:tblLook w:val="04A0" w:firstRow="1" w:lastRow="0" w:firstColumn="1" w:lastColumn="0" w:noHBand="0" w:noVBand="1"/>
      </w:tblPr>
      <w:tblGrid>
        <w:gridCol w:w="2655"/>
        <w:gridCol w:w="2220"/>
        <w:gridCol w:w="2235"/>
        <w:gridCol w:w="1965"/>
        <w:gridCol w:w="2220"/>
        <w:gridCol w:w="1950"/>
        <w:gridCol w:w="2247"/>
      </w:tblGrid>
      <w:tr w:rsidR="00211E9D" w:rsidRPr="00211E9D" w14:paraId="3B73BD48" w14:textId="77777777" w:rsidTr="76C2109C">
        <w:tc>
          <w:tcPr>
            <w:tcW w:w="2655" w:type="dxa"/>
          </w:tcPr>
          <w:p w14:paraId="28CB1636" w14:textId="77777777" w:rsidR="00211E9D" w:rsidRPr="00211E9D" w:rsidRDefault="00211E9D" w:rsidP="63C491C5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20" w:type="dxa"/>
            <w:shd w:val="clear" w:color="auto" w:fill="F1A983" w:themeFill="accent2" w:themeFillTint="99"/>
          </w:tcPr>
          <w:p w14:paraId="121FE8DE" w14:textId="222889D3" w:rsidR="00211E9D" w:rsidRPr="00211E9D" w:rsidRDefault="00211E9D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Autumn 1</w:t>
            </w:r>
          </w:p>
        </w:tc>
        <w:tc>
          <w:tcPr>
            <w:tcW w:w="2235" w:type="dxa"/>
            <w:shd w:val="clear" w:color="auto" w:fill="F1A983" w:themeFill="accent2" w:themeFillTint="99"/>
          </w:tcPr>
          <w:p w14:paraId="6D35388E" w14:textId="083C27C4" w:rsidR="00211E9D" w:rsidRPr="00211E9D" w:rsidRDefault="00211E9D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Autumn 2</w:t>
            </w:r>
          </w:p>
        </w:tc>
        <w:tc>
          <w:tcPr>
            <w:tcW w:w="1965" w:type="dxa"/>
            <w:shd w:val="clear" w:color="auto" w:fill="47D459" w:themeFill="accent3" w:themeFillTint="99"/>
          </w:tcPr>
          <w:p w14:paraId="2DC78A5C" w14:textId="06CE41F4" w:rsidR="00211E9D" w:rsidRPr="00211E9D" w:rsidRDefault="00211E9D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Spring 1</w:t>
            </w:r>
          </w:p>
        </w:tc>
        <w:tc>
          <w:tcPr>
            <w:tcW w:w="2220" w:type="dxa"/>
            <w:shd w:val="clear" w:color="auto" w:fill="47D459" w:themeFill="accent3" w:themeFillTint="99"/>
          </w:tcPr>
          <w:p w14:paraId="5B13BF1E" w14:textId="31C4E683" w:rsidR="00211E9D" w:rsidRPr="00211E9D" w:rsidRDefault="00211E9D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Spring 2</w:t>
            </w:r>
          </w:p>
        </w:tc>
        <w:tc>
          <w:tcPr>
            <w:tcW w:w="1950" w:type="dxa"/>
            <w:shd w:val="clear" w:color="auto" w:fill="45B0E1" w:themeFill="accent1" w:themeFillTint="99"/>
          </w:tcPr>
          <w:p w14:paraId="1F97B79E" w14:textId="69CC0442" w:rsidR="00211E9D" w:rsidRPr="00211E9D" w:rsidRDefault="00211E9D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Summer 1</w:t>
            </w:r>
          </w:p>
        </w:tc>
        <w:tc>
          <w:tcPr>
            <w:tcW w:w="2247" w:type="dxa"/>
            <w:shd w:val="clear" w:color="auto" w:fill="45B0E1" w:themeFill="accent1" w:themeFillTint="99"/>
          </w:tcPr>
          <w:p w14:paraId="1A6BFA73" w14:textId="52CC3B8E" w:rsidR="00211E9D" w:rsidRPr="00211E9D" w:rsidRDefault="00211E9D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Summer 2</w:t>
            </w:r>
          </w:p>
        </w:tc>
      </w:tr>
      <w:tr w:rsidR="00211E9D" w:rsidRPr="00211E9D" w14:paraId="00439306" w14:textId="77777777" w:rsidTr="76C2109C">
        <w:tc>
          <w:tcPr>
            <w:tcW w:w="2655" w:type="dxa"/>
          </w:tcPr>
          <w:p w14:paraId="62315323" w14:textId="033BEFA1" w:rsidR="00211E9D" w:rsidRPr="00211E9D" w:rsidRDefault="00211E9D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Previous Learning Links</w:t>
            </w:r>
          </w:p>
        </w:tc>
        <w:tc>
          <w:tcPr>
            <w:tcW w:w="2220" w:type="dxa"/>
          </w:tcPr>
          <w:p w14:paraId="194F59B5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35" w:type="dxa"/>
          </w:tcPr>
          <w:p w14:paraId="14312F20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65" w:type="dxa"/>
          </w:tcPr>
          <w:p w14:paraId="3DE9A535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20" w:type="dxa"/>
          </w:tcPr>
          <w:p w14:paraId="4773C024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50" w:type="dxa"/>
          </w:tcPr>
          <w:p w14:paraId="3E9EEF68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47" w:type="dxa"/>
          </w:tcPr>
          <w:p w14:paraId="725349D0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211E9D" w:rsidRPr="00211E9D" w14:paraId="00A779D7" w14:textId="77777777" w:rsidTr="76C2109C">
        <w:tc>
          <w:tcPr>
            <w:tcW w:w="2655" w:type="dxa"/>
          </w:tcPr>
          <w:p w14:paraId="3B6BF45E" w14:textId="1EE164E2" w:rsidR="00211E9D" w:rsidRPr="00211E9D" w:rsidRDefault="00211E9D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Current Learning Links</w:t>
            </w:r>
          </w:p>
        </w:tc>
        <w:tc>
          <w:tcPr>
            <w:tcW w:w="2220" w:type="dxa"/>
          </w:tcPr>
          <w:p w14:paraId="378A93EA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35" w:type="dxa"/>
          </w:tcPr>
          <w:p w14:paraId="5A595119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65" w:type="dxa"/>
          </w:tcPr>
          <w:p w14:paraId="2F8904CC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20" w:type="dxa"/>
          </w:tcPr>
          <w:p w14:paraId="3689E259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50" w:type="dxa"/>
          </w:tcPr>
          <w:p w14:paraId="62BD3ACF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47" w:type="dxa"/>
          </w:tcPr>
          <w:p w14:paraId="1086062C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211E9D" w:rsidRPr="00211E9D" w14:paraId="4B5B41AA" w14:textId="77777777" w:rsidTr="76C2109C">
        <w:tc>
          <w:tcPr>
            <w:tcW w:w="2655" w:type="dxa"/>
          </w:tcPr>
          <w:p w14:paraId="33F9D4E5" w14:textId="47E7FC95" w:rsidR="00211E9D" w:rsidRPr="00211E9D" w:rsidRDefault="00211E9D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Future Learning Links</w:t>
            </w:r>
          </w:p>
        </w:tc>
        <w:tc>
          <w:tcPr>
            <w:tcW w:w="2220" w:type="dxa"/>
          </w:tcPr>
          <w:p w14:paraId="126919FB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35" w:type="dxa"/>
          </w:tcPr>
          <w:p w14:paraId="6516676B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65" w:type="dxa"/>
          </w:tcPr>
          <w:p w14:paraId="278A6307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20" w:type="dxa"/>
          </w:tcPr>
          <w:p w14:paraId="0305DBF6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50" w:type="dxa"/>
          </w:tcPr>
          <w:p w14:paraId="12D42CBC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47" w:type="dxa"/>
          </w:tcPr>
          <w:p w14:paraId="70C4DCE5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211E9D" w:rsidRPr="00211E9D" w14:paraId="4E05C37F" w14:textId="77777777" w:rsidTr="76C2109C">
        <w:tc>
          <w:tcPr>
            <w:tcW w:w="2655" w:type="dxa"/>
          </w:tcPr>
          <w:p w14:paraId="06F2F5FF" w14:textId="02976B13" w:rsidR="00211E9D" w:rsidRPr="00211E9D" w:rsidRDefault="00211E9D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English</w:t>
            </w:r>
          </w:p>
        </w:tc>
        <w:tc>
          <w:tcPr>
            <w:tcW w:w="2220" w:type="dxa"/>
          </w:tcPr>
          <w:p w14:paraId="1C64624F" w14:textId="2E7784A8" w:rsidR="00211E9D" w:rsidRDefault="62DCA2B4" w:rsidP="0963019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Writing to inform – </w:t>
            </w:r>
            <w:r w:rsidR="6DCBA17E"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>non-chronological</w:t>
            </w: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reports.</w:t>
            </w:r>
          </w:p>
          <w:p w14:paraId="475BF82E" w14:textId="28555A52" w:rsidR="00211E9D" w:rsidRDefault="62DCA2B4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9630192">
              <w:rPr>
                <w:rFonts w:ascii="Century Gothic" w:hAnsi="Century Gothic"/>
                <w:sz w:val="22"/>
                <w:szCs w:val="22"/>
              </w:rPr>
              <w:t>The Book of the Unknown:</w:t>
            </w:r>
            <w:r w:rsidR="7C823161" w:rsidRPr="09630192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9630192">
              <w:rPr>
                <w:rFonts w:ascii="Century Gothic" w:hAnsi="Century Gothic"/>
                <w:sz w:val="22"/>
                <w:szCs w:val="22"/>
              </w:rPr>
              <w:t>Monsters.</w:t>
            </w:r>
          </w:p>
          <w:p w14:paraId="5F2D99BA" w14:textId="77777777" w:rsidR="009A70F5" w:rsidRDefault="009A70F5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69AFEC8" w14:textId="25E8B8EA" w:rsidR="009A70F5" w:rsidRPr="009A70F5" w:rsidRDefault="62DCA2B4" w:rsidP="0963019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>Writing to entertain – Narrative.</w:t>
            </w:r>
          </w:p>
          <w:p w14:paraId="31D3E5F2" w14:textId="038F9FC3" w:rsidR="009A70F5" w:rsidRPr="009A70F5" w:rsidRDefault="62DCA2B4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9630192">
              <w:rPr>
                <w:rFonts w:ascii="Century Gothic" w:hAnsi="Century Gothic"/>
                <w:sz w:val="22"/>
                <w:szCs w:val="22"/>
              </w:rPr>
              <w:t>Cloud Tea Monkeys.</w:t>
            </w:r>
          </w:p>
        </w:tc>
        <w:tc>
          <w:tcPr>
            <w:tcW w:w="2235" w:type="dxa"/>
          </w:tcPr>
          <w:p w14:paraId="07D43EDD" w14:textId="77777777" w:rsidR="00211E9D" w:rsidRPr="009A70F5" w:rsidRDefault="009A70F5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Writing to entertain – Poetry.</w:t>
            </w:r>
          </w:p>
          <w:p w14:paraId="0696E43D" w14:textId="77777777" w:rsidR="009A70F5" w:rsidRDefault="009A70F5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Where the Poppies Now Grow.</w:t>
            </w:r>
          </w:p>
          <w:p w14:paraId="113C7704" w14:textId="77777777" w:rsidR="009A70F5" w:rsidRDefault="009A70F5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CA8916A" w14:textId="2D158280" w:rsidR="009A70F5" w:rsidRDefault="62DCA2B4" w:rsidP="0963019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>Writing to entertain – Narrative.</w:t>
            </w:r>
          </w:p>
          <w:p w14:paraId="23D5B109" w14:textId="1AB53E0A" w:rsidR="009A70F5" w:rsidRDefault="62DCA2B4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9630192">
              <w:rPr>
                <w:rFonts w:ascii="Century Gothic" w:hAnsi="Century Gothic"/>
                <w:sz w:val="22"/>
                <w:szCs w:val="22"/>
              </w:rPr>
              <w:t>The Promise.</w:t>
            </w:r>
          </w:p>
          <w:p w14:paraId="5FACAF98" w14:textId="77777777" w:rsidR="009A70F5" w:rsidRDefault="009A70F5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5FB3EE1" w14:textId="77777777" w:rsidR="009A70F5" w:rsidRDefault="009A70F5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Writing to inform – Biographies.</w:t>
            </w:r>
          </w:p>
          <w:p w14:paraId="29293222" w14:textId="7422B759" w:rsidR="009A70F5" w:rsidRPr="009A70F5" w:rsidRDefault="62DCA2B4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9630192">
              <w:rPr>
                <w:rFonts w:ascii="Century Gothic" w:hAnsi="Century Gothic"/>
                <w:sz w:val="22"/>
                <w:szCs w:val="22"/>
              </w:rPr>
              <w:t>Women in</w:t>
            </w:r>
            <w:r w:rsidR="0879A067" w:rsidRPr="09630192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9630192">
              <w:rPr>
                <w:rFonts w:ascii="Century Gothic" w:hAnsi="Century Gothic"/>
                <w:sz w:val="22"/>
                <w:szCs w:val="22"/>
              </w:rPr>
              <w:t>Science.</w:t>
            </w:r>
          </w:p>
        </w:tc>
        <w:tc>
          <w:tcPr>
            <w:tcW w:w="1965" w:type="dxa"/>
          </w:tcPr>
          <w:p w14:paraId="5DAC0D10" w14:textId="77777777" w:rsidR="00211E9D" w:rsidRPr="009A70F5" w:rsidRDefault="009A70F5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Writing to persuade – Letters.</w:t>
            </w:r>
          </w:p>
          <w:p w14:paraId="050DCB26" w14:textId="77777777" w:rsidR="009A70F5" w:rsidRDefault="009A70F5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The Misadventures of Frederick.</w:t>
            </w:r>
          </w:p>
          <w:p w14:paraId="4F934661" w14:textId="77777777" w:rsidR="009A70F5" w:rsidRDefault="009A70F5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74098B0" w14:textId="77777777" w:rsidR="009A70F5" w:rsidRDefault="009A70F5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Writing to entertain – Recounts.</w:t>
            </w:r>
          </w:p>
          <w:p w14:paraId="66F0AEA2" w14:textId="637FFF6C" w:rsidR="009A70F5" w:rsidRDefault="009A70F5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The Water Tower.</w:t>
            </w:r>
          </w:p>
          <w:p w14:paraId="510BE7E0" w14:textId="77777777" w:rsidR="009A70F5" w:rsidRDefault="009A70F5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243E205E" w14:textId="77777777" w:rsidR="009A70F5" w:rsidRDefault="009A70F5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2C750530" w14:textId="67C8AEA0" w:rsidR="009A70F5" w:rsidRPr="009A70F5" w:rsidRDefault="009A70F5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20" w:type="dxa"/>
          </w:tcPr>
          <w:p w14:paraId="7F175FDB" w14:textId="6C8E8C51" w:rsidR="00211E9D" w:rsidRDefault="62DCA2B4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Writing to inform – </w:t>
            </w:r>
            <w:r w:rsidR="6DBBA01A"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>non-chronological</w:t>
            </w: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reports.</w:t>
            </w:r>
          </w:p>
          <w:p w14:paraId="364759C5" w14:textId="77777777" w:rsidR="009A70F5" w:rsidRDefault="009A70F5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The skies above my eyes.</w:t>
            </w:r>
          </w:p>
          <w:p w14:paraId="72FEE65A" w14:textId="77777777" w:rsidR="009A70F5" w:rsidRDefault="009A70F5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24FD787" w14:textId="560010F3" w:rsidR="009A70F5" w:rsidRDefault="62DCA2B4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>Writing to discuss</w:t>
            </w:r>
            <w:r w:rsidR="694B4BF7"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– </w:t>
            </w: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>Balanced</w:t>
            </w:r>
            <w:r w:rsidR="694B4BF7"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</w:t>
            </w: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>arguments.</w:t>
            </w:r>
          </w:p>
          <w:p w14:paraId="6F946ED2" w14:textId="77777777" w:rsidR="009A70F5" w:rsidRDefault="009A70F5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35BC663A" w14:textId="69849D65" w:rsidR="009A70F5" w:rsidRPr="009A70F5" w:rsidRDefault="62DCA2B4" w:rsidP="0963019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>Writing to entertain – Narrative.</w:t>
            </w:r>
          </w:p>
          <w:p w14:paraId="55311C75" w14:textId="7D1774B8" w:rsidR="009A70F5" w:rsidRPr="009A70F5" w:rsidRDefault="62DCA2B4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9630192">
              <w:rPr>
                <w:rFonts w:ascii="Century Gothic" w:hAnsi="Century Gothic"/>
                <w:sz w:val="22"/>
                <w:szCs w:val="22"/>
              </w:rPr>
              <w:t>Boy in the Tower.</w:t>
            </w:r>
          </w:p>
          <w:p w14:paraId="2054DD2E" w14:textId="18681D4D" w:rsidR="009A70F5" w:rsidRPr="009A70F5" w:rsidRDefault="009A70F5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50" w:type="dxa"/>
          </w:tcPr>
          <w:p w14:paraId="1D4D6744" w14:textId="6B430E82" w:rsidR="00211E9D" w:rsidRPr="00811BBC" w:rsidRDefault="009A70F5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Writing to inform – explanation.</w:t>
            </w:r>
          </w:p>
          <w:p w14:paraId="46F54C1C" w14:textId="77777777" w:rsidR="009A70F5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The Lost Book of Adventure.</w:t>
            </w:r>
          </w:p>
          <w:p w14:paraId="7CE63F4F" w14:textId="77777777" w:rsidR="00811BBC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24328BC" w14:textId="77777777" w:rsidR="00811BBC" w:rsidRPr="00811BBC" w:rsidRDefault="00811BBC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Writing to persuade – Advertisement.</w:t>
            </w:r>
          </w:p>
          <w:p w14:paraId="009BC35C" w14:textId="77777777" w:rsidR="00811BBC" w:rsidRPr="00811BBC" w:rsidRDefault="00811BBC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4E93487F" w14:textId="77777777" w:rsidR="00811BBC" w:rsidRDefault="00811BBC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72B5DFE9" w14:textId="25A8F152" w:rsidR="00811BBC" w:rsidRPr="00211E9D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47" w:type="dxa"/>
          </w:tcPr>
          <w:p w14:paraId="2FAA20DA" w14:textId="77777777" w:rsidR="00811BBC" w:rsidRDefault="00811BBC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Writing to discuss – Reviews.</w:t>
            </w:r>
          </w:p>
          <w:p w14:paraId="1F07C44B" w14:textId="77777777" w:rsid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3BC76D5" w14:textId="77777777" w:rsidR="00811BBC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Writing to entertain – Narrative. </w:t>
            </w:r>
            <w:r w:rsidRPr="63C491C5">
              <w:rPr>
                <w:rFonts w:ascii="Century Gothic" w:hAnsi="Century Gothic"/>
                <w:sz w:val="22"/>
                <w:szCs w:val="22"/>
              </w:rPr>
              <w:t>Birdsong.</w:t>
            </w:r>
          </w:p>
          <w:p w14:paraId="0EDAE86B" w14:textId="77777777" w:rsidR="00811BBC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3E7F277" w14:textId="77777777" w:rsidR="00811BBC" w:rsidRPr="00811BBC" w:rsidRDefault="00811BBC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Writing to entertain – Poetry.</w:t>
            </w:r>
          </w:p>
          <w:p w14:paraId="465BE24F" w14:textId="7ADD373D" w:rsidR="00811BBC" w:rsidRPr="00211E9D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Cloud Busting.</w:t>
            </w:r>
          </w:p>
        </w:tc>
      </w:tr>
      <w:tr w:rsidR="00211E9D" w:rsidRPr="00211E9D" w14:paraId="1074142B" w14:textId="77777777" w:rsidTr="76C2109C">
        <w:tc>
          <w:tcPr>
            <w:tcW w:w="2655" w:type="dxa"/>
          </w:tcPr>
          <w:p w14:paraId="4E29ADF6" w14:textId="069085BE" w:rsidR="00211E9D" w:rsidRPr="00211E9D" w:rsidRDefault="00211E9D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Maths</w:t>
            </w:r>
          </w:p>
        </w:tc>
        <w:tc>
          <w:tcPr>
            <w:tcW w:w="2220" w:type="dxa"/>
          </w:tcPr>
          <w:p w14:paraId="7E90931B" w14:textId="77777777" w:rsidR="00211E9D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Place Value</w:t>
            </w:r>
          </w:p>
          <w:p w14:paraId="414D690C" w14:textId="77777777" w:rsidR="00811BBC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40C7AF6" w14:textId="77777777" w:rsidR="00811BBC" w:rsidRDefault="7BF7C39E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9630192">
              <w:rPr>
                <w:rFonts w:ascii="Century Gothic" w:hAnsi="Century Gothic"/>
                <w:sz w:val="22"/>
                <w:szCs w:val="22"/>
              </w:rPr>
              <w:t>Addition and Subtraction</w:t>
            </w:r>
          </w:p>
          <w:p w14:paraId="2FD4AEF3" w14:textId="0E4E81A6" w:rsidR="09630192" w:rsidRDefault="09630192" w:rsidP="0963019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0039381" w14:textId="58C495DC" w:rsidR="00811BBC" w:rsidRPr="00211E9D" w:rsidRDefault="7BF7C39E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76C2109C">
              <w:rPr>
                <w:rFonts w:ascii="Century Gothic" w:hAnsi="Century Gothic"/>
                <w:sz w:val="22"/>
                <w:szCs w:val="22"/>
              </w:rPr>
              <w:t>Multiplication and Division</w:t>
            </w:r>
          </w:p>
        </w:tc>
        <w:tc>
          <w:tcPr>
            <w:tcW w:w="2235" w:type="dxa"/>
          </w:tcPr>
          <w:p w14:paraId="339FB168" w14:textId="77777777" w:rsidR="00811BBC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Fractions</w:t>
            </w:r>
          </w:p>
          <w:p w14:paraId="2A696CC8" w14:textId="77777777" w:rsidR="00811BBC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43E8D3D" w14:textId="4ACEF57A" w:rsidR="00811BBC" w:rsidRPr="00211E9D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Multiplication and Division</w:t>
            </w:r>
          </w:p>
        </w:tc>
        <w:tc>
          <w:tcPr>
            <w:tcW w:w="1965" w:type="dxa"/>
          </w:tcPr>
          <w:p w14:paraId="0C3ADFD9" w14:textId="77777777" w:rsidR="00211E9D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Fractions</w:t>
            </w:r>
          </w:p>
          <w:p w14:paraId="228F98ED" w14:textId="77777777" w:rsidR="00811BBC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EBD1AAD" w14:textId="30643CF4" w:rsidR="00811BBC" w:rsidRPr="00211E9D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Decimals</w:t>
            </w:r>
          </w:p>
        </w:tc>
        <w:tc>
          <w:tcPr>
            <w:tcW w:w="2220" w:type="dxa"/>
          </w:tcPr>
          <w:p w14:paraId="49F28389" w14:textId="77777777" w:rsidR="00211E9D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Area, Perimeter and Volume</w:t>
            </w:r>
          </w:p>
          <w:p w14:paraId="4143306C" w14:textId="77777777" w:rsidR="00811BBC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28AF192" w14:textId="77777777" w:rsidR="00811BBC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Decimals</w:t>
            </w:r>
          </w:p>
          <w:p w14:paraId="2E896A23" w14:textId="77777777" w:rsidR="00811BBC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7B53D8E" w14:textId="5CBCEEE2" w:rsidR="00811BBC" w:rsidRPr="00211E9D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Fractions and Percentages</w:t>
            </w:r>
          </w:p>
        </w:tc>
        <w:tc>
          <w:tcPr>
            <w:tcW w:w="1950" w:type="dxa"/>
          </w:tcPr>
          <w:p w14:paraId="72E9110D" w14:textId="77777777" w:rsidR="00211E9D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Ratio</w:t>
            </w:r>
          </w:p>
          <w:p w14:paraId="1CCB8A40" w14:textId="77777777" w:rsidR="00811BBC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279BCC16" w14:textId="77777777" w:rsidR="00811BBC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Algebra</w:t>
            </w:r>
          </w:p>
          <w:p w14:paraId="27D9412A" w14:textId="77777777" w:rsidR="00811BBC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F076133" w14:textId="031CFB46" w:rsidR="00811BBC" w:rsidRPr="00211E9D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Shape</w:t>
            </w:r>
          </w:p>
        </w:tc>
        <w:tc>
          <w:tcPr>
            <w:tcW w:w="2247" w:type="dxa"/>
          </w:tcPr>
          <w:p w14:paraId="5888A159" w14:textId="77777777" w:rsidR="00811BBC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Position and Direction</w:t>
            </w:r>
          </w:p>
          <w:p w14:paraId="5772C750" w14:textId="77777777" w:rsidR="00811BBC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5E10978" w14:textId="77777777" w:rsidR="00811BBC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Statistics</w:t>
            </w:r>
          </w:p>
          <w:p w14:paraId="741565AF" w14:textId="77777777" w:rsidR="00811BBC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928E207" w14:textId="2E43511B" w:rsidR="00811BBC" w:rsidRPr="00211E9D" w:rsidRDefault="00811BBC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Converting Units</w:t>
            </w:r>
          </w:p>
        </w:tc>
      </w:tr>
      <w:tr w:rsidR="00211E9D" w:rsidRPr="00211E9D" w14:paraId="23BD8078" w14:textId="77777777" w:rsidTr="76C2109C">
        <w:tc>
          <w:tcPr>
            <w:tcW w:w="2655" w:type="dxa"/>
          </w:tcPr>
          <w:p w14:paraId="64D05A39" w14:textId="4836A4D5" w:rsidR="00211E9D" w:rsidRPr="00211E9D" w:rsidRDefault="5A4DC02C" w:rsidP="0963019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>Science</w:t>
            </w:r>
          </w:p>
          <w:p w14:paraId="50365F21" w14:textId="18A5FDBE" w:rsidR="00211E9D" w:rsidRPr="00211E9D" w:rsidRDefault="03AF504D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76C2109C">
              <w:rPr>
                <w:rFonts w:ascii="Century Gothic" w:hAnsi="Century Gothic"/>
                <w:b/>
                <w:bCs/>
                <w:color w:val="9F2B92"/>
                <w:sz w:val="22"/>
                <w:szCs w:val="22"/>
              </w:rPr>
              <w:t>Physics</w:t>
            </w:r>
            <w:r w:rsidRPr="76C2109C">
              <w:rPr>
                <w:rFonts w:ascii="Century Gothic" w:hAnsi="Century Gothic"/>
                <w:b/>
                <w:bCs/>
                <w:sz w:val="22"/>
                <w:szCs w:val="22"/>
              </w:rPr>
              <w:t>,</w:t>
            </w:r>
            <w:r w:rsidRPr="76C2109C">
              <w:rPr>
                <w:rFonts w:ascii="Century Gothic" w:hAnsi="Century Gothic"/>
                <w:b/>
                <w:bCs/>
                <w:color w:val="0F9DD4"/>
                <w:sz w:val="22"/>
                <w:szCs w:val="22"/>
              </w:rPr>
              <w:t xml:space="preserve"> </w:t>
            </w:r>
            <w:r w:rsidRPr="76C2109C">
              <w:rPr>
                <w:rFonts w:ascii="Century Gothic" w:hAnsi="Century Gothic"/>
                <w:b/>
                <w:bCs/>
                <w:color w:val="4EA72E" w:themeColor="accent6"/>
                <w:sz w:val="22"/>
                <w:szCs w:val="22"/>
              </w:rPr>
              <w:t>Biology</w:t>
            </w:r>
            <w:r w:rsidR="66775745" w:rsidRPr="76C2109C">
              <w:rPr>
                <w:rFonts w:ascii="Century Gothic" w:hAnsi="Century Gothic"/>
                <w:b/>
                <w:bCs/>
                <w:color w:val="4DA62E"/>
                <w:sz w:val="22"/>
                <w:szCs w:val="22"/>
              </w:rPr>
              <w:t xml:space="preserve">, </w:t>
            </w:r>
            <w:r w:rsidR="66775745" w:rsidRPr="76C2109C">
              <w:rPr>
                <w:rFonts w:ascii="Century Gothic" w:hAnsi="Century Gothic"/>
                <w:b/>
                <w:bCs/>
                <w:color w:val="0F9ED5" w:themeColor="accent4"/>
                <w:sz w:val="22"/>
                <w:szCs w:val="22"/>
              </w:rPr>
              <w:t>Chemistry</w:t>
            </w:r>
          </w:p>
        </w:tc>
        <w:tc>
          <w:tcPr>
            <w:tcW w:w="2220" w:type="dxa"/>
            <w:shd w:val="clear" w:color="auto" w:fill="E59EDC" w:themeFill="accent5" w:themeFillTint="66"/>
          </w:tcPr>
          <w:p w14:paraId="50EC66F4" w14:textId="58D13B53" w:rsidR="00211E9D" w:rsidRPr="00211E9D" w:rsidRDefault="4E3FC193" w:rsidP="0963019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9630192">
              <w:rPr>
                <w:rFonts w:ascii="Century Gothic" w:hAnsi="Century Gothic"/>
                <w:sz w:val="22"/>
                <w:szCs w:val="22"/>
              </w:rPr>
              <w:t>Light</w:t>
            </w:r>
          </w:p>
        </w:tc>
        <w:tc>
          <w:tcPr>
            <w:tcW w:w="2235" w:type="dxa"/>
            <w:shd w:val="clear" w:color="auto" w:fill="B3E5A1" w:themeFill="accent6" w:themeFillTint="66"/>
          </w:tcPr>
          <w:p w14:paraId="1836830C" w14:textId="0C3C49FF" w:rsidR="00211E9D" w:rsidRPr="00211E9D" w:rsidRDefault="00B81C68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Animals including humans</w:t>
            </w:r>
          </w:p>
        </w:tc>
        <w:tc>
          <w:tcPr>
            <w:tcW w:w="1965" w:type="dxa"/>
            <w:shd w:val="clear" w:color="auto" w:fill="E59EDC" w:themeFill="accent5" w:themeFillTint="66"/>
          </w:tcPr>
          <w:p w14:paraId="7E4E261E" w14:textId="6DB2BE15" w:rsidR="00211E9D" w:rsidRPr="00211E9D" w:rsidRDefault="00B81C68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Electricity</w:t>
            </w:r>
          </w:p>
        </w:tc>
        <w:tc>
          <w:tcPr>
            <w:tcW w:w="2220" w:type="dxa"/>
            <w:shd w:val="clear" w:color="auto" w:fill="B3E5A1" w:themeFill="accent6" w:themeFillTint="66"/>
          </w:tcPr>
          <w:p w14:paraId="108BABC2" w14:textId="5D390B3D" w:rsidR="00211E9D" w:rsidRPr="00211E9D" w:rsidRDefault="4E3FC193" w:rsidP="0963019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9630192">
              <w:rPr>
                <w:rFonts w:ascii="Century Gothic" w:hAnsi="Century Gothic"/>
                <w:sz w:val="22"/>
                <w:szCs w:val="22"/>
              </w:rPr>
              <w:t>Living things and their habitats</w:t>
            </w:r>
          </w:p>
          <w:p w14:paraId="17194709" w14:textId="16704A4D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50" w:type="dxa"/>
            <w:shd w:val="clear" w:color="auto" w:fill="B3E5A1" w:themeFill="accent6" w:themeFillTint="66"/>
          </w:tcPr>
          <w:p w14:paraId="4E74F411" w14:textId="4B1DB35B" w:rsidR="00211E9D" w:rsidRPr="00211E9D" w:rsidRDefault="70291093" w:rsidP="0963019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9630192">
              <w:rPr>
                <w:rFonts w:ascii="Century Gothic" w:hAnsi="Century Gothic"/>
                <w:sz w:val="22"/>
                <w:szCs w:val="22"/>
              </w:rPr>
              <w:t>Evolution</w:t>
            </w:r>
          </w:p>
          <w:p w14:paraId="3FC6DABE" w14:textId="7CA293C0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47" w:type="dxa"/>
          </w:tcPr>
          <w:p w14:paraId="4AC286E3" w14:textId="1F51FF4C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B81C68" w:rsidRPr="00211E9D" w14:paraId="70387FF0" w14:textId="77777777" w:rsidTr="76C2109C">
        <w:tc>
          <w:tcPr>
            <w:tcW w:w="2655" w:type="dxa"/>
          </w:tcPr>
          <w:p w14:paraId="0A46119A" w14:textId="69A3C6D8" w:rsidR="00B81C68" w:rsidRPr="00211E9D" w:rsidRDefault="4E3FC193" w:rsidP="0963019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>History</w:t>
            </w:r>
          </w:p>
          <w:p w14:paraId="37F63271" w14:textId="3CF46ED7" w:rsidR="00B81C68" w:rsidRPr="00211E9D" w:rsidRDefault="00B81C68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  <w:tc>
          <w:tcPr>
            <w:tcW w:w="2220" w:type="dxa"/>
          </w:tcPr>
          <w:p w14:paraId="61AE6916" w14:textId="4D1E2810" w:rsidR="00B81C68" w:rsidRPr="00211E9D" w:rsidRDefault="00B81C68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World War 2</w:t>
            </w:r>
          </w:p>
        </w:tc>
        <w:tc>
          <w:tcPr>
            <w:tcW w:w="2235" w:type="dxa"/>
          </w:tcPr>
          <w:p w14:paraId="6AB7BD5D" w14:textId="09621B1E" w:rsidR="09630192" w:rsidRDefault="09630192" w:rsidP="0963019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65" w:type="dxa"/>
          </w:tcPr>
          <w:p w14:paraId="22CC95BE" w14:textId="3D3CD352" w:rsidR="00B81C68" w:rsidRPr="00211E9D" w:rsidRDefault="00B81C68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Black and British</w:t>
            </w:r>
          </w:p>
        </w:tc>
        <w:tc>
          <w:tcPr>
            <w:tcW w:w="2220" w:type="dxa"/>
          </w:tcPr>
          <w:p w14:paraId="29E72981" w14:textId="57D0F24F" w:rsidR="09630192" w:rsidRDefault="09630192" w:rsidP="0963019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50" w:type="dxa"/>
          </w:tcPr>
          <w:p w14:paraId="1EBA681A" w14:textId="3C6236E9" w:rsidR="00B81C68" w:rsidRPr="00211E9D" w:rsidRDefault="00B81C68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Ancient Maya</w:t>
            </w:r>
          </w:p>
        </w:tc>
        <w:tc>
          <w:tcPr>
            <w:tcW w:w="2247" w:type="dxa"/>
          </w:tcPr>
          <w:p w14:paraId="53FF7B8B" w14:textId="166D0D95" w:rsidR="09630192" w:rsidRDefault="09630192" w:rsidP="0963019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B81C68" w:rsidRPr="00211E9D" w14:paraId="778FA557" w14:textId="77777777" w:rsidTr="76C2109C">
        <w:tc>
          <w:tcPr>
            <w:tcW w:w="2655" w:type="dxa"/>
          </w:tcPr>
          <w:p w14:paraId="78CD88A1" w14:textId="2CE14B2B" w:rsidR="00B81C68" w:rsidRPr="00211E9D" w:rsidRDefault="00B81C68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lastRenderedPageBreak/>
              <w:t>Geography</w:t>
            </w:r>
          </w:p>
        </w:tc>
        <w:tc>
          <w:tcPr>
            <w:tcW w:w="2220" w:type="dxa"/>
          </w:tcPr>
          <w:p w14:paraId="065D2062" w14:textId="2474E6D8" w:rsidR="00B81C68" w:rsidRPr="00211E9D" w:rsidRDefault="00B81C68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35" w:type="dxa"/>
          </w:tcPr>
          <w:p w14:paraId="6E704B99" w14:textId="1B3766F3" w:rsidR="5873345E" w:rsidRDefault="5873345E" w:rsidP="0963019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9630192">
              <w:rPr>
                <w:rFonts w:ascii="Century Gothic" w:hAnsi="Century Gothic"/>
                <w:sz w:val="22"/>
                <w:szCs w:val="22"/>
              </w:rPr>
              <w:t>Rivers</w:t>
            </w:r>
          </w:p>
        </w:tc>
        <w:tc>
          <w:tcPr>
            <w:tcW w:w="1965" w:type="dxa"/>
          </w:tcPr>
          <w:p w14:paraId="249B2621" w14:textId="67CD6E93" w:rsidR="00B81C68" w:rsidRPr="00211E9D" w:rsidRDefault="00B81C68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20" w:type="dxa"/>
          </w:tcPr>
          <w:p w14:paraId="2BE35B98" w14:textId="1AE52A08" w:rsidR="5873345E" w:rsidRDefault="5873345E" w:rsidP="0963019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9630192">
              <w:rPr>
                <w:rFonts w:ascii="Century Gothic" w:hAnsi="Century Gothic"/>
                <w:sz w:val="22"/>
                <w:szCs w:val="22"/>
              </w:rPr>
              <w:t>Biomes</w:t>
            </w:r>
          </w:p>
          <w:p w14:paraId="2E96CF6D" w14:textId="6FEEE322" w:rsidR="09630192" w:rsidRDefault="09630192" w:rsidP="0963019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50" w:type="dxa"/>
          </w:tcPr>
          <w:p w14:paraId="34AD4DD5" w14:textId="2BC19270" w:rsidR="00B81C68" w:rsidRPr="00211E9D" w:rsidRDefault="00B81C68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47" w:type="dxa"/>
          </w:tcPr>
          <w:p w14:paraId="5984B69A" w14:textId="3E7CFAC5" w:rsidR="20116776" w:rsidRDefault="20116776" w:rsidP="0963019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9630192">
              <w:rPr>
                <w:rFonts w:ascii="Century Gothic" w:hAnsi="Century Gothic"/>
                <w:sz w:val="22"/>
                <w:szCs w:val="22"/>
              </w:rPr>
              <w:t>North region of Brazil</w:t>
            </w:r>
          </w:p>
        </w:tc>
      </w:tr>
      <w:tr w:rsidR="00B81C68" w:rsidRPr="00211E9D" w14:paraId="29A03589" w14:textId="77777777" w:rsidTr="76C2109C">
        <w:tc>
          <w:tcPr>
            <w:tcW w:w="2655" w:type="dxa"/>
          </w:tcPr>
          <w:p w14:paraId="2B509E05" w14:textId="180C8F14" w:rsidR="00B81C68" w:rsidRPr="00211E9D" w:rsidRDefault="4E3FC193" w:rsidP="0963019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>Art</w:t>
            </w:r>
          </w:p>
          <w:p w14:paraId="2F182113" w14:textId="111152BF" w:rsidR="00B81C68" w:rsidRPr="00211E9D" w:rsidRDefault="00B81C68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  <w:tc>
          <w:tcPr>
            <w:tcW w:w="2220" w:type="dxa"/>
          </w:tcPr>
          <w:p w14:paraId="2B89D55D" w14:textId="7BDE73DF" w:rsidR="00B81C68" w:rsidRPr="00211E9D" w:rsidRDefault="5BAC6665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3E85420">
              <w:rPr>
                <w:rFonts w:ascii="Century Gothic" w:hAnsi="Century Gothic"/>
                <w:sz w:val="22"/>
                <w:szCs w:val="22"/>
              </w:rPr>
              <w:t>Chinese Art</w:t>
            </w:r>
          </w:p>
        </w:tc>
        <w:tc>
          <w:tcPr>
            <w:tcW w:w="2235" w:type="dxa"/>
          </w:tcPr>
          <w:p w14:paraId="53FF5B76" w14:textId="461541C6" w:rsidR="13E85420" w:rsidRDefault="13E85420" w:rsidP="13E8542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65" w:type="dxa"/>
          </w:tcPr>
          <w:p w14:paraId="4826C534" w14:textId="5487D052" w:rsidR="00B81C68" w:rsidRPr="00211E9D" w:rsidRDefault="53BE2940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3E85420">
              <w:rPr>
                <w:rFonts w:ascii="Century Gothic" w:hAnsi="Century Gothic"/>
                <w:sz w:val="22"/>
                <w:szCs w:val="22"/>
              </w:rPr>
              <w:t xml:space="preserve">Frida </w:t>
            </w:r>
            <w:proofErr w:type="spellStart"/>
            <w:r w:rsidRPr="13E85420">
              <w:rPr>
                <w:rFonts w:ascii="Century Gothic" w:hAnsi="Century Gothic"/>
                <w:sz w:val="22"/>
                <w:szCs w:val="22"/>
              </w:rPr>
              <w:t>Khalo</w:t>
            </w:r>
            <w:proofErr w:type="spellEnd"/>
          </w:p>
        </w:tc>
        <w:tc>
          <w:tcPr>
            <w:tcW w:w="2220" w:type="dxa"/>
          </w:tcPr>
          <w:p w14:paraId="78B3D464" w14:textId="7559BAA5" w:rsidR="13E85420" w:rsidRDefault="13E85420" w:rsidP="13E8542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50" w:type="dxa"/>
          </w:tcPr>
          <w:p w14:paraId="455D5C06" w14:textId="5A064F6F" w:rsidR="00B81C68" w:rsidRPr="00211E9D" w:rsidRDefault="56D80331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3E85420">
              <w:rPr>
                <w:rFonts w:ascii="Century Gothic" w:hAnsi="Century Gothic"/>
                <w:sz w:val="22"/>
                <w:szCs w:val="22"/>
              </w:rPr>
              <w:t>Street Art</w:t>
            </w:r>
          </w:p>
        </w:tc>
        <w:tc>
          <w:tcPr>
            <w:tcW w:w="2247" w:type="dxa"/>
          </w:tcPr>
          <w:p w14:paraId="680ACA5E" w14:textId="7971BAA6" w:rsidR="13E85420" w:rsidRDefault="13E85420" w:rsidP="13E8542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211E9D" w:rsidRPr="00211E9D" w14:paraId="630FC278" w14:textId="77777777" w:rsidTr="76C2109C">
        <w:tc>
          <w:tcPr>
            <w:tcW w:w="2655" w:type="dxa"/>
          </w:tcPr>
          <w:p w14:paraId="1A3D86E6" w14:textId="4B662627" w:rsidR="00211E9D" w:rsidRPr="00211E9D" w:rsidRDefault="5A4DC02C" w:rsidP="0963019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>DT</w:t>
            </w:r>
          </w:p>
          <w:p w14:paraId="3E10565D" w14:textId="5D82197D" w:rsidR="00211E9D" w:rsidRPr="00211E9D" w:rsidRDefault="00211E9D" w:rsidP="0963019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35EC4261" w14:textId="21BF56BE" w:rsidR="00211E9D" w:rsidRPr="00211E9D" w:rsidRDefault="00211E9D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  <w:tc>
          <w:tcPr>
            <w:tcW w:w="2220" w:type="dxa"/>
          </w:tcPr>
          <w:p w14:paraId="43BB4F24" w14:textId="4DD78DD8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35" w:type="dxa"/>
          </w:tcPr>
          <w:p w14:paraId="03D7F1FF" w14:textId="0B6E161C" w:rsidR="00211E9D" w:rsidRPr="00211E9D" w:rsidRDefault="7066D8FB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3E85420">
              <w:rPr>
                <w:rFonts w:ascii="Century Gothic" w:hAnsi="Century Gothic"/>
                <w:sz w:val="22"/>
                <w:szCs w:val="22"/>
              </w:rPr>
              <w:t>Chinese Inventions</w:t>
            </w:r>
          </w:p>
        </w:tc>
        <w:tc>
          <w:tcPr>
            <w:tcW w:w="1965" w:type="dxa"/>
          </w:tcPr>
          <w:p w14:paraId="0E6B75EB" w14:textId="25FBEC90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20" w:type="dxa"/>
          </w:tcPr>
          <w:p w14:paraId="4B976747" w14:textId="7984A1D4" w:rsidR="00211E9D" w:rsidRPr="00211E9D" w:rsidRDefault="2C315620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3E85420">
              <w:rPr>
                <w:rFonts w:ascii="Century Gothic" w:hAnsi="Century Gothic"/>
                <w:sz w:val="22"/>
                <w:szCs w:val="22"/>
              </w:rPr>
              <w:t>Fashion and textiles</w:t>
            </w:r>
          </w:p>
        </w:tc>
        <w:tc>
          <w:tcPr>
            <w:tcW w:w="1950" w:type="dxa"/>
          </w:tcPr>
          <w:p w14:paraId="0A61DD65" w14:textId="49E388E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47" w:type="dxa"/>
          </w:tcPr>
          <w:p w14:paraId="677733EC" w14:textId="7207717C" w:rsidR="00211E9D" w:rsidRPr="00211E9D" w:rsidRDefault="302A9ED7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3E85420">
              <w:rPr>
                <w:rFonts w:ascii="Century Gothic" w:hAnsi="Century Gothic"/>
                <w:sz w:val="22"/>
                <w:szCs w:val="22"/>
              </w:rPr>
              <w:t>Programming pioneers</w:t>
            </w:r>
          </w:p>
        </w:tc>
      </w:tr>
      <w:tr w:rsidR="00211E9D" w:rsidRPr="00211E9D" w14:paraId="284FAD7E" w14:textId="77777777" w:rsidTr="76C2109C">
        <w:tc>
          <w:tcPr>
            <w:tcW w:w="2655" w:type="dxa"/>
          </w:tcPr>
          <w:p w14:paraId="573037A0" w14:textId="343674A3" w:rsidR="00211E9D" w:rsidRPr="00211E9D" w:rsidRDefault="5A4DC02C" w:rsidP="0963019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>Music</w:t>
            </w:r>
          </w:p>
          <w:p w14:paraId="4D1D9744" w14:textId="1461F0E9" w:rsidR="00211E9D" w:rsidRPr="00211E9D" w:rsidRDefault="00211E9D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  <w:tc>
          <w:tcPr>
            <w:tcW w:w="2220" w:type="dxa"/>
          </w:tcPr>
          <w:p w14:paraId="0340F355" w14:textId="72DCF4A3" w:rsidR="00211E9D" w:rsidRPr="00211E9D" w:rsidRDefault="61F27CDF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Songs of WW2</w:t>
            </w:r>
          </w:p>
        </w:tc>
        <w:tc>
          <w:tcPr>
            <w:tcW w:w="2235" w:type="dxa"/>
          </w:tcPr>
          <w:p w14:paraId="6DC3BF5F" w14:textId="0014A7F6" w:rsidR="00211E9D" w:rsidRPr="00211E9D" w:rsidRDefault="61F27CDF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Film Music</w:t>
            </w:r>
          </w:p>
        </w:tc>
        <w:tc>
          <w:tcPr>
            <w:tcW w:w="1965" w:type="dxa"/>
          </w:tcPr>
          <w:p w14:paraId="099181E6" w14:textId="60AC388C" w:rsidR="00211E9D" w:rsidRPr="00211E9D" w:rsidRDefault="6246CCE5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Composition</w:t>
            </w:r>
          </w:p>
        </w:tc>
        <w:tc>
          <w:tcPr>
            <w:tcW w:w="2220" w:type="dxa"/>
          </w:tcPr>
          <w:p w14:paraId="2E310BA1" w14:textId="10E59343" w:rsidR="00211E9D" w:rsidRPr="00211E9D" w:rsidRDefault="61F27CDF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Musical Theatre</w:t>
            </w:r>
          </w:p>
        </w:tc>
        <w:tc>
          <w:tcPr>
            <w:tcW w:w="1950" w:type="dxa"/>
          </w:tcPr>
          <w:p w14:paraId="2A97E65F" w14:textId="7A0C3EE9" w:rsidR="00211E9D" w:rsidRPr="00211E9D" w:rsidRDefault="61F27CDF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Pop Art</w:t>
            </w:r>
          </w:p>
        </w:tc>
        <w:tc>
          <w:tcPr>
            <w:tcW w:w="2247" w:type="dxa"/>
          </w:tcPr>
          <w:p w14:paraId="206D9DE9" w14:textId="7F2CED69" w:rsidR="00211E9D" w:rsidRPr="00211E9D" w:rsidRDefault="61F27CDF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KS2 Production</w:t>
            </w:r>
          </w:p>
        </w:tc>
      </w:tr>
      <w:tr w:rsidR="00211E9D" w:rsidRPr="00211E9D" w14:paraId="19FC17FB" w14:textId="77777777" w:rsidTr="76C2109C">
        <w:tc>
          <w:tcPr>
            <w:tcW w:w="2655" w:type="dxa"/>
          </w:tcPr>
          <w:p w14:paraId="47FED4B5" w14:textId="759BB2DB" w:rsidR="00211E9D" w:rsidRPr="00211E9D" w:rsidRDefault="5A4DC02C" w:rsidP="0963019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>Computing</w:t>
            </w:r>
          </w:p>
          <w:p w14:paraId="23095EDC" w14:textId="0C2F71A9" w:rsidR="00211E9D" w:rsidRPr="00211E9D" w:rsidRDefault="00211E9D" w:rsidP="0963019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75B35AF9" w14:textId="73290085" w:rsidR="00211E9D" w:rsidRPr="00211E9D" w:rsidRDefault="00211E9D" w:rsidP="0963019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5E3A1CB8" w14:textId="17C4772A" w:rsidR="00211E9D" w:rsidRPr="00211E9D" w:rsidRDefault="00211E9D" w:rsidP="0963019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6EC453BC" w14:textId="3172D4CB" w:rsidR="00211E9D" w:rsidRPr="00211E9D" w:rsidRDefault="00211E9D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  <w:tc>
          <w:tcPr>
            <w:tcW w:w="2220" w:type="dxa"/>
          </w:tcPr>
          <w:p w14:paraId="04502246" w14:textId="10A2B778" w:rsidR="63C491C5" w:rsidRDefault="63C491C5" w:rsidP="63C491C5">
            <w:pPr>
              <w:pStyle w:val="NoSpacing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</w:pPr>
            <w:r w:rsidRPr="63C491C5"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  <w:t>Y5 Programming A- Selection in physical computing</w:t>
            </w:r>
          </w:p>
        </w:tc>
        <w:tc>
          <w:tcPr>
            <w:tcW w:w="2235" w:type="dxa"/>
          </w:tcPr>
          <w:p w14:paraId="7A8DF83E" w14:textId="3D212D78" w:rsidR="63C491C5" w:rsidRDefault="63C491C5" w:rsidP="63C491C5">
            <w:pPr>
              <w:pStyle w:val="NoSpacing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</w:pPr>
            <w:r w:rsidRPr="63C491C5"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  <w:t>Year 5-Data and Information – Flat file databases</w:t>
            </w:r>
          </w:p>
        </w:tc>
        <w:tc>
          <w:tcPr>
            <w:tcW w:w="1965" w:type="dxa"/>
          </w:tcPr>
          <w:p w14:paraId="74B13BC0" w14:textId="3D92010B" w:rsidR="63C491C5" w:rsidRDefault="63C491C5" w:rsidP="63C491C5">
            <w:pPr>
              <w:pStyle w:val="NoSpacing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</w:pPr>
            <w:r w:rsidRPr="63C491C5"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  <w:t>Y5- Programming B- Selection in quizzes</w:t>
            </w:r>
          </w:p>
        </w:tc>
        <w:tc>
          <w:tcPr>
            <w:tcW w:w="2220" w:type="dxa"/>
          </w:tcPr>
          <w:p w14:paraId="08934966" w14:textId="603F3811" w:rsidR="63C491C5" w:rsidRDefault="63C491C5" w:rsidP="63C491C5">
            <w:pPr>
              <w:pStyle w:val="NoSpacing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</w:pPr>
            <w:r w:rsidRPr="63C491C5"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  <w:t>Y6 – Programming A- Variables in games</w:t>
            </w:r>
          </w:p>
        </w:tc>
        <w:tc>
          <w:tcPr>
            <w:tcW w:w="1950" w:type="dxa"/>
          </w:tcPr>
          <w:p w14:paraId="640E4A3F" w14:textId="4123160C" w:rsidR="63C491C5" w:rsidRDefault="63C491C5" w:rsidP="63C491C5">
            <w:pPr>
              <w:pStyle w:val="NoSpacing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</w:pPr>
            <w:r w:rsidRPr="63C491C5"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  <w:t>Year 6-Data and information – Introduction to spreadsheets</w:t>
            </w:r>
          </w:p>
        </w:tc>
        <w:tc>
          <w:tcPr>
            <w:tcW w:w="2247" w:type="dxa"/>
          </w:tcPr>
          <w:p w14:paraId="179CE4B8" w14:textId="43AA8176" w:rsidR="63C491C5" w:rsidRDefault="63C491C5" w:rsidP="63C491C5">
            <w:pPr>
              <w:pStyle w:val="NoSpacing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</w:pPr>
            <w:r w:rsidRPr="63C491C5"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  <w:t>Y6 – Programming B- Sensing movement</w:t>
            </w:r>
          </w:p>
        </w:tc>
      </w:tr>
      <w:tr w:rsidR="00211E9D" w:rsidRPr="00211E9D" w14:paraId="1C34FCD0" w14:textId="77777777" w:rsidTr="76C2109C">
        <w:tc>
          <w:tcPr>
            <w:tcW w:w="2655" w:type="dxa"/>
          </w:tcPr>
          <w:p w14:paraId="5A84B6FA" w14:textId="0AC455AB" w:rsidR="00211E9D" w:rsidRPr="00211E9D" w:rsidRDefault="5A4DC02C" w:rsidP="0963019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>RE</w:t>
            </w:r>
          </w:p>
          <w:p w14:paraId="28993B3E" w14:textId="3D7B3C1B" w:rsidR="00211E9D" w:rsidRPr="00211E9D" w:rsidRDefault="00211E9D" w:rsidP="0963019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2BF8B775" w14:textId="14E5DA3C" w:rsidR="00211E9D" w:rsidRPr="00211E9D" w:rsidRDefault="00211E9D" w:rsidP="0963019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27BB361F" w14:textId="49041C06" w:rsidR="00211E9D" w:rsidRPr="00211E9D" w:rsidRDefault="00211E9D" w:rsidP="0963019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6F6FB7DE" w14:textId="6BBF2B62" w:rsidR="00211E9D" w:rsidRPr="00211E9D" w:rsidRDefault="00211E9D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  <w:tc>
          <w:tcPr>
            <w:tcW w:w="2220" w:type="dxa"/>
          </w:tcPr>
          <w:p w14:paraId="5D7264AC" w14:textId="12F15488" w:rsidR="41C4CFD9" w:rsidRDefault="41C4CFD9" w:rsidP="63C491C5">
            <w:pPr>
              <w:spacing w:line="276" w:lineRule="auto"/>
              <w:ind w:left="-20" w:right="-2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</w:pPr>
            <w:r w:rsidRPr="63C491C5"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  <w:t>Is believing in God reasonable?</w:t>
            </w:r>
          </w:p>
        </w:tc>
        <w:tc>
          <w:tcPr>
            <w:tcW w:w="2235" w:type="dxa"/>
          </w:tcPr>
          <w:p w14:paraId="13A78AB1" w14:textId="5DD726E0" w:rsidR="41C4CFD9" w:rsidRDefault="3AC3F168" w:rsidP="09630192">
            <w:pPr>
              <w:spacing w:line="276" w:lineRule="auto"/>
              <w:ind w:left="-20" w:right="-2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</w:pPr>
            <w:r w:rsidRPr="09630192"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  <w:t>How has belief impacted on music and art through history?</w:t>
            </w:r>
          </w:p>
          <w:p w14:paraId="0FE521EE" w14:textId="25EBCA8C" w:rsidR="41C4CFD9" w:rsidRDefault="41C4CFD9" w:rsidP="09630192">
            <w:pPr>
              <w:spacing w:line="276" w:lineRule="auto"/>
              <w:ind w:left="-20" w:right="-2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</w:pPr>
          </w:p>
        </w:tc>
        <w:tc>
          <w:tcPr>
            <w:tcW w:w="1965" w:type="dxa"/>
          </w:tcPr>
          <w:p w14:paraId="15BDE956" w14:textId="61619A48" w:rsidR="41C4CFD9" w:rsidRDefault="41C4CFD9" w:rsidP="63C491C5">
            <w:pPr>
              <w:spacing w:line="276" w:lineRule="auto"/>
              <w:ind w:left="-20" w:right="-2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</w:pPr>
            <w:r w:rsidRPr="63C491C5"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  <w:t>Why should we be good?</w:t>
            </w:r>
          </w:p>
        </w:tc>
        <w:tc>
          <w:tcPr>
            <w:tcW w:w="2220" w:type="dxa"/>
          </w:tcPr>
          <w:p w14:paraId="53BAFC25" w14:textId="753ACF63" w:rsidR="41C4CFD9" w:rsidRDefault="41C4CFD9" w:rsidP="63C491C5">
            <w:pPr>
              <w:spacing w:line="276" w:lineRule="auto"/>
              <w:ind w:left="-20" w:right="-2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</w:pPr>
            <w:r w:rsidRPr="63C491C5"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  <w:t>What difference does the resurrection make to Christians?</w:t>
            </w:r>
          </w:p>
        </w:tc>
        <w:tc>
          <w:tcPr>
            <w:tcW w:w="1950" w:type="dxa"/>
          </w:tcPr>
          <w:p w14:paraId="4A6EACEF" w14:textId="3ED87469" w:rsidR="41C4CFD9" w:rsidRDefault="41C4CFD9" w:rsidP="63C491C5">
            <w:pPr>
              <w:spacing w:line="276" w:lineRule="auto"/>
              <w:ind w:left="-20" w:right="-2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</w:pPr>
            <w:r w:rsidRPr="63C491C5"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  <w:t>How do Hindus make sense of the world?</w:t>
            </w:r>
          </w:p>
        </w:tc>
        <w:tc>
          <w:tcPr>
            <w:tcW w:w="2247" w:type="dxa"/>
          </w:tcPr>
          <w:p w14:paraId="59E75F04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211E9D" w:rsidRPr="00211E9D" w14:paraId="4F89F839" w14:textId="77777777" w:rsidTr="76C2109C">
        <w:tc>
          <w:tcPr>
            <w:tcW w:w="2655" w:type="dxa"/>
          </w:tcPr>
          <w:p w14:paraId="20F6849E" w14:textId="2D4007D9" w:rsidR="00211E9D" w:rsidRPr="00211E9D" w:rsidRDefault="5A4DC02C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>PSHE</w:t>
            </w:r>
            <w:r w:rsidR="4F35150D"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(MHM+)</w:t>
            </w:r>
          </w:p>
        </w:tc>
        <w:tc>
          <w:tcPr>
            <w:tcW w:w="2220" w:type="dxa"/>
          </w:tcPr>
          <w:p w14:paraId="2C4A7013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35" w:type="dxa"/>
          </w:tcPr>
          <w:p w14:paraId="3EBA667D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65" w:type="dxa"/>
          </w:tcPr>
          <w:p w14:paraId="0FFA9E3B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20" w:type="dxa"/>
          </w:tcPr>
          <w:p w14:paraId="1C950897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50" w:type="dxa"/>
          </w:tcPr>
          <w:p w14:paraId="1C774374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47" w:type="dxa"/>
          </w:tcPr>
          <w:p w14:paraId="26636E44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211E9D" w:rsidRPr="00211E9D" w14:paraId="29EC681A" w14:textId="77777777" w:rsidTr="76C2109C">
        <w:tc>
          <w:tcPr>
            <w:tcW w:w="2655" w:type="dxa"/>
          </w:tcPr>
          <w:p w14:paraId="70C5FD55" w14:textId="0794D48A" w:rsidR="00211E9D" w:rsidRPr="00211E9D" w:rsidRDefault="5A4DC02C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>My</w:t>
            </w:r>
            <w:r w:rsidR="20E99715"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</w:t>
            </w: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>Happy</w:t>
            </w:r>
            <w:r w:rsidR="2F4A2203"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M</w:t>
            </w:r>
            <w:r w:rsidRPr="09630192">
              <w:rPr>
                <w:rFonts w:ascii="Century Gothic" w:hAnsi="Century Gothic"/>
                <w:b/>
                <w:bCs/>
                <w:sz w:val="22"/>
                <w:szCs w:val="22"/>
              </w:rPr>
              <w:t>ind</w:t>
            </w:r>
          </w:p>
        </w:tc>
        <w:tc>
          <w:tcPr>
            <w:tcW w:w="2220" w:type="dxa"/>
          </w:tcPr>
          <w:p w14:paraId="7694A4E1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35" w:type="dxa"/>
          </w:tcPr>
          <w:p w14:paraId="3F864772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65" w:type="dxa"/>
          </w:tcPr>
          <w:p w14:paraId="1D6FB60F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20" w:type="dxa"/>
          </w:tcPr>
          <w:p w14:paraId="61A82887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50" w:type="dxa"/>
          </w:tcPr>
          <w:p w14:paraId="0B279D09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47" w:type="dxa"/>
          </w:tcPr>
          <w:p w14:paraId="09C01B85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211E9D" w:rsidRPr="00211E9D" w14:paraId="13E93186" w14:textId="77777777" w:rsidTr="76C2109C">
        <w:tc>
          <w:tcPr>
            <w:tcW w:w="2655" w:type="dxa"/>
          </w:tcPr>
          <w:p w14:paraId="3FD60E4E" w14:textId="18CF0656" w:rsidR="00211E9D" w:rsidRPr="00211E9D" w:rsidRDefault="00211E9D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No Outsiders</w:t>
            </w:r>
          </w:p>
        </w:tc>
        <w:tc>
          <w:tcPr>
            <w:tcW w:w="2220" w:type="dxa"/>
          </w:tcPr>
          <w:p w14:paraId="11EF9AC9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35" w:type="dxa"/>
          </w:tcPr>
          <w:p w14:paraId="3011B955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65" w:type="dxa"/>
          </w:tcPr>
          <w:p w14:paraId="32FFC114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20" w:type="dxa"/>
          </w:tcPr>
          <w:p w14:paraId="189EF5E2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50" w:type="dxa"/>
          </w:tcPr>
          <w:p w14:paraId="254B9BDF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47" w:type="dxa"/>
          </w:tcPr>
          <w:p w14:paraId="60A77966" w14:textId="77777777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211E9D" w:rsidRPr="00211E9D" w14:paraId="558D0207" w14:textId="77777777" w:rsidTr="76C2109C">
        <w:tc>
          <w:tcPr>
            <w:tcW w:w="2655" w:type="dxa"/>
          </w:tcPr>
          <w:p w14:paraId="6C30C619" w14:textId="0F4F2EE0" w:rsidR="00211E9D" w:rsidRPr="00211E9D" w:rsidRDefault="00211E9D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PE</w:t>
            </w:r>
          </w:p>
        </w:tc>
        <w:tc>
          <w:tcPr>
            <w:tcW w:w="2220" w:type="dxa"/>
          </w:tcPr>
          <w:p w14:paraId="53107A43" w14:textId="4DCD5197" w:rsidR="00211E9D" w:rsidRDefault="00B81C68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Tag Rugby</w:t>
            </w:r>
          </w:p>
          <w:p w14:paraId="3EB4861A" w14:textId="77777777" w:rsidR="00B81C68" w:rsidRDefault="00B81C68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290BFA1" w14:textId="5066A9B9" w:rsidR="00B81C68" w:rsidRPr="00211E9D" w:rsidRDefault="4E3FC193" w:rsidP="0963019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9630192">
              <w:rPr>
                <w:rFonts w:ascii="Century Gothic" w:hAnsi="Century Gothic"/>
                <w:sz w:val="22"/>
                <w:szCs w:val="22"/>
              </w:rPr>
              <w:t xml:space="preserve">Gymnastics – </w:t>
            </w:r>
            <w:proofErr w:type="gramStart"/>
            <w:r w:rsidRPr="09630192">
              <w:rPr>
                <w:rFonts w:ascii="Century Gothic" w:hAnsi="Century Gothic"/>
                <w:sz w:val="22"/>
                <w:szCs w:val="22"/>
              </w:rPr>
              <w:t>Counter Balance</w:t>
            </w:r>
            <w:proofErr w:type="gramEnd"/>
          </w:p>
          <w:p w14:paraId="262CAABD" w14:textId="5EA8E6B4" w:rsidR="00B81C68" w:rsidRPr="00211E9D" w:rsidRDefault="00B81C68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35" w:type="dxa"/>
          </w:tcPr>
          <w:p w14:paraId="0DC14C6A" w14:textId="0E35EE3F" w:rsidR="00211E9D" w:rsidRDefault="00D95EC0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Dodgeball</w:t>
            </w:r>
          </w:p>
          <w:p w14:paraId="1986CD65" w14:textId="77777777" w:rsidR="00D95EC0" w:rsidRDefault="00D95EC0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A9EDFAA" w14:textId="2F8101F8" w:rsidR="00D95EC0" w:rsidRPr="00D95EC0" w:rsidRDefault="00D95EC0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Dance</w:t>
            </w:r>
          </w:p>
        </w:tc>
        <w:tc>
          <w:tcPr>
            <w:tcW w:w="1965" w:type="dxa"/>
          </w:tcPr>
          <w:p w14:paraId="6920DC22" w14:textId="2649E1BA" w:rsidR="7FF3565E" w:rsidRDefault="7FF3565E" w:rsidP="13E85420">
            <w:pPr>
              <w:jc w:val="center"/>
            </w:pPr>
            <w:r w:rsidRPr="13E85420">
              <w:rPr>
                <w:rFonts w:ascii="Century Gothic" w:hAnsi="Century Gothic"/>
                <w:sz w:val="22"/>
                <w:szCs w:val="22"/>
              </w:rPr>
              <w:t xml:space="preserve">Athletics </w:t>
            </w:r>
          </w:p>
          <w:p w14:paraId="5903325D" w14:textId="693ED75F" w:rsidR="13E85420" w:rsidRDefault="13E85420" w:rsidP="13E8542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9D41BAE" w14:textId="22B14BAC" w:rsidR="7FF3565E" w:rsidRDefault="7FF3565E" w:rsidP="13E8542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3E85420">
              <w:rPr>
                <w:rFonts w:ascii="Century Gothic" w:hAnsi="Century Gothic"/>
                <w:sz w:val="22"/>
                <w:szCs w:val="22"/>
              </w:rPr>
              <w:t>Quidditch</w:t>
            </w:r>
          </w:p>
          <w:p w14:paraId="5BF74FC7" w14:textId="18585BC9" w:rsidR="00D95EC0" w:rsidRPr="00211E9D" w:rsidRDefault="00D95EC0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20" w:type="dxa"/>
          </w:tcPr>
          <w:p w14:paraId="201A05E1" w14:textId="2F72AB4F" w:rsidR="00D95EC0" w:rsidRPr="00211E9D" w:rsidRDefault="00D95EC0" w:rsidP="13E8542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3E85420">
              <w:rPr>
                <w:rFonts w:ascii="Century Gothic" w:hAnsi="Century Gothic"/>
                <w:sz w:val="22"/>
                <w:szCs w:val="22"/>
              </w:rPr>
              <w:t>Basketball</w:t>
            </w:r>
          </w:p>
          <w:p w14:paraId="334411C6" w14:textId="50867133" w:rsidR="00D95EC0" w:rsidRPr="00211E9D" w:rsidRDefault="00D95EC0" w:rsidP="13E8542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9BC6906" w14:textId="5935BDFD" w:rsidR="00D95EC0" w:rsidRPr="00211E9D" w:rsidRDefault="402240C3" w:rsidP="13E8542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3E85420">
              <w:rPr>
                <w:rFonts w:ascii="Century Gothic" w:hAnsi="Century Gothic"/>
                <w:sz w:val="22"/>
                <w:szCs w:val="22"/>
              </w:rPr>
              <w:t>OOA</w:t>
            </w:r>
          </w:p>
        </w:tc>
        <w:tc>
          <w:tcPr>
            <w:tcW w:w="1950" w:type="dxa"/>
          </w:tcPr>
          <w:p w14:paraId="581C9763" w14:textId="77777777" w:rsidR="00211E9D" w:rsidRDefault="00D95EC0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Cricket</w:t>
            </w:r>
          </w:p>
          <w:p w14:paraId="0269DACA" w14:textId="77777777" w:rsidR="00D95EC0" w:rsidRDefault="00D95EC0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C15DBF5" w14:textId="546BADEC" w:rsidR="00D95EC0" w:rsidRPr="00211E9D" w:rsidRDefault="00D95EC0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Athletics</w:t>
            </w:r>
          </w:p>
        </w:tc>
        <w:tc>
          <w:tcPr>
            <w:tcW w:w="2247" w:type="dxa"/>
          </w:tcPr>
          <w:p w14:paraId="096131CF" w14:textId="165A2C19" w:rsidR="00D95EC0" w:rsidRPr="00211E9D" w:rsidRDefault="00D95EC0" w:rsidP="13E8542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3E85420">
              <w:rPr>
                <w:rFonts w:ascii="Century Gothic" w:hAnsi="Century Gothic"/>
                <w:sz w:val="22"/>
                <w:szCs w:val="22"/>
              </w:rPr>
              <w:t>Tennis</w:t>
            </w:r>
          </w:p>
          <w:p w14:paraId="47F5D552" w14:textId="60A26B81" w:rsidR="00D95EC0" w:rsidRPr="00211E9D" w:rsidRDefault="00D95EC0" w:rsidP="13E8542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DA3F223" w14:textId="058CAD68" w:rsidR="00D95EC0" w:rsidRPr="00211E9D" w:rsidRDefault="2F83FFC8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3E85420">
              <w:rPr>
                <w:rFonts w:ascii="Century Gothic" w:hAnsi="Century Gothic"/>
                <w:sz w:val="22"/>
                <w:szCs w:val="22"/>
              </w:rPr>
              <w:t>Health related fitness</w:t>
            </w:r>
          </w:p>
        </w:tc>
      </w:tr>
      <w:tr w:rsidR="00211E9D" w:rsidRPr="00211E9D" w14:paraId="44073B2D" w14:textId="77777777" w:rsidTr="76C2109C">
        <w:tc>
          <w:tcPr>
            <w:tcW w:w="2655" w:type="dxa"/>
          </w:tcPr>
          <w:p w14:paraId="01E1596B" w14:textId="00C81CDB" w:rsidR="00211E9D" w:rsidRPr="00211E9D" w:rsidRDefault="00211E9D" w:rsidP="63C491C5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63C491C5">
              <w:rPr>
                <w:rFonts w:ascii="Century Gothic" w:hAnsi="Century Gothic"/>
                <w:b/>
                <w:bCs/>
                <w:sz w:val="22"/>
                <w:szCs w:val="22"/>
              </w:rPr>
              <w:t>MFL</w:t>
            </w:r>
          </w:p>
        </w:tc>
        <w:tc>
          <w:tcPr>
            <w:tcW w:w="2220" w:type="dxa"/>
          </w:tcPr>
          <w:p w14:paraId="3D301698" w14:textId="4B40E20B" w:rsidR="00211E9D" w:rsidRPr="00211E9D" w:rsidRDefault="00D95EC0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The date</w:t>
            </w:r>
          </w:p>
        </w:tc>
        <w:tc>
          <w:tcPr>
            <w:tcW w:w="2235" w:type="dxa"/>
          </w:tcPr>
          <w:p w14:paraId="78DF8BF3" w14:textId="59E644F3" w:rsidR="00211E9D" w:rsidRPr="00211E9D" w:rsidRDefault="00D95EC0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Do you have a pet?</w:t>
            </w:r>
          </w:p>
        </w:tc>
        <w:tc>
          <w:tcPr>
            <w:tcW w:w="1965" w:type="dxa"/>
          </w:tcPr>
          <w:p w14:paraId="454836A7" w14:textId="0FAA6F3E" w:rsidR="00211E9D" w:rsidRPr="00211E9D" w:rsidRDefault="73890BCF" w:rsidP="0963019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9630192">
              <w:rPr>
                <w:rFonts w:ascii="Century Gothic" w:hAnsi="Century Gothic"/>
                <w:sz w:val="22"/>
                <w:szCs w:val="22"/>
              </w:rPr>
              <w:t>What is the weather like?</w:t>
            </w:r>
          </w:p>
          <w:p w14:paraId="3308EC1A" w14:textId="45B54A3D" w:rsidR="00211E9D" w:rsidRPr="00211E9D" w:rsidRDefault="00211E9D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20" w:type="dxa"/>
          </w:tcPr>
          <w:p w14:paraId="785680FA" w14:textId="78A109E2" w:rsidR="00211E9D" w:rsidRPr="00211E9D" w:rsidRDefault="00D95EC0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My home</w:t>
            </w:r>
          </w:p>
        </w:tc>
        <w:tc>
          <w:tcPr>
            <w:tcW w:w="1950" w:type="dxa"/>
          </w:tcPr>
          <w:p w14:paraId="299EE75D" w14:textId="3065F160" w:rsidR="00211E9D" w:rsidRPr="00211E9D" w:rsidRDefault="00D95EC0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Clothes</w:t>
            </w:r>
          </w:p>
        </w:tc>
        <w:tc>
          <w:tcPr>
            <w:tcW w:w="2247" w:type="dxa"/>
          </w:tcPr>
          <w:p w14:paraId="501EAE08" w14:textId="7E3B0EB9" w:rsidR="00211E9D" w:rsidRPr="00211E9D" w:rsidRDefault="00D95EC0" w:rsidP="63C491C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63C491C5">
              <w:rPr>
                <w:rFonts w:ascii="Century Gothic" w:hAnsi="Century Gothic"/>
                <w:sz w:val="22"/>
                <w:szCs w:val="22"/>
              </w:rPr>
              <w:t>In the classroom</w:t>
            </w:r>
          </w:p>
        </w:tc>
      </w:tr>
    </w:tbl>
    <w:p w14:paraId="367B6999" w14:textId="479E2370" w:rsidR="000E5277" w:rsidRDefault="000E5277" w:rsidP="09630192"/>
    <w:p w14:paraId="0224D140" w14:textId="77777777" w:rsidR="000E5277" w:rsidRDefault="000E5277" w:rsidP="000E5277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E1887AF" wp14:editId="64289750">
            <wp:simplePos x="0" y="0"/>
            <wp:positionH relativeFrom="margin">
              <wp:posOffset>154305</wp:posOffset>
            </wp:positionH>
            <wp:positionV relativeFrom="margin">
              <wp:posOffset>238125</wp:posOffset>
            </wp:positionV>
            <wp:extent cx="915035" cy="962025"/>
            <wp:effectExtent l="0" t="0" r="0" b="9525"/>
            <wp:wrapSquare wrapText="bothSides"/>
            <wp:docPr id="1428811120" name="Picture 1" descr="A logo for a primary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401257" name="Picture 1" descr="A logo for a primary school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03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7C3F5E" w14:textId="77777777" w:rsidR="000E5277" w:rsidRPr="00211E9D" w:rsidRDefault="000E5277" w:rsidP="000E5277">
      <w:pPr>
        <w:rPr>
          <w:rFonts w:ascii="Century Gothic" w:hAnsi="Century Gothic"/>
          <w:b/>
          <w:bCs/>
          <w:sz w:val="22"/>
          <w:szCs w:val="22"/>
        </w:rPr>
      </w:pPr>
      <w:r w:rsidRPr="00211E9D">
        <w:rPr>
          <w:rFonts w:ascii="Century Gothic" w:hAnsi="Century Gothic"/>
          <w:b/>
          <w:bCs/>
          <w:sz w:val="22"/>
          <w:szCs w:val="22"/>
        </w:rPr>
        <w:t xml:space="preserve">Manuden Primary School - Long Term Plan </w:t>
      </w:r>
    </w:p>
    <w:p w14:paraId="0E97EA8E" w14:textId="58EA3AD4" w:rsidR="000E5277" w:rsidRPr="00211E9D" w:rsidRDefault="000E5277" w:rsidP="000E5277">
      <w:pPr>
        <w:rPr>
          <w:rFonts w:ascii="Century Gothic" w:hAnsi="Century Gothic"/>
          <w:b/>
          <w:bCs/>
          <w:sz w:val="22"/>
          <w:szCs w:val="22"/>
        </w:rPr>
      </w:pPr>
      <w:r w:rsidRPr="00211E9D">
        <w:rPr>
          <w:rFonts w:ascii="Century Gothic" w:hAnsi="Century Gothic"/>
          <w:b/>
          <w:bCs/>
          <w:sz w:val="22"/>
          <w:szCs w:val="22"/>
        </w:rPr>
        <w:t>Class</w:t>
      </w:r>
      <w:r>
        <w:rPr>
          <w:rFonts w:ascii="Century Gothic" w:hAnsi="Century Gothic"/>
          <w:b/>
          <w:bCs/>
          <w:sz w:val="22"/>
          <w:szCs w:val="22"/>
        </w:rPr>
        <w:t>/Year Group(s)</w:t>
      </w:r>
      <w:r w:rsidRPr="00211E9D">
        <w:rPr>
          <w:rFonts w:ascii="Century Gothic" w:hAnsi="Century Gothic"/>
          <w:b/>
          <w:bCs/>
          <w:sz w:val="22"/>
          <w:szCs w:val="22"/>
        </w:rPr>
        <w:t xml:space="preserve">: </w:t>
      </w:r>
      <w:r w:rsidR="00757053">
        <w:rPr>
          <w:rFonts w:ascii="Century Gothic" w:hAnsi="Century Gothic"/>
          <w:b/>
          <w:bCs/>
          <w:sz w:val="22"/>
          <w:szCs w:val="22"/>
        </w:rPr>
        <w:t>Eagle Owl: Year 5 and 6</w:t>
      </w:r>
    </w:p>
    <w:p w14:paraId="750DF5F1" w14:textId="7B1780CF" w:rsidR="000E5277" w:rsidRPr="00211E9D" w:rsidRDefault="000E5277" w:rsidP="000E5277">
      <w:pPr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Cycle: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0E5277" w:rsidRPr="00211E9D" w14:paraId="3487E4D9" w14:textId="77777777" w:rsidTr="15B5D56A">
        <w:tc>
          <w:tcPr>
            <w:tcW w:w="2198" w:type="dxa"/>
          </w:tcPr>
          <w:p w14:paraId="33A10CC5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  <w:shd w:val="clear" w:color="auto" w:fill="F1A983" w:themeFill="accent2" w:themeFillTint="99"/>
          </w:tcPr>
          <w:p w14:paraId="4473C2E6" w14:textId="77777777" w:rsidR="000E5277" w:rsidRPr="00211E9D" w:rsidRDefault="000E5277" w:rsidP="005862C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Autumn 1</w:t>
            </w:r>
          </w:p>
        </w:tc>
        <w:tc>
          <w:tcPr>
            <w:tcW w:w="2198" w:type="dxa"/>
            <w:shd w:val="clear" w:color="auto" w:fill="F1A983" w:themeFill="accent2" w:themeFillTint="99"/>
          </w:tcPr>
          <w:p w14:paraId="2808C986" w14:textId="77777777" w:rsidR="000E5277" w:rsidRPr="00211E9D" w:rsidRDefault="000E5277" w:rsidP="005862C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Autumn 2</w:t>
            </w:r>
          </w:p>
        </w:tc>
        <w:tc>
          <w:tcPr>
            <w:tcW w:w="2198" w:type="dxa"/>
            <w:shd w:val="clear" w:color="auto" w:fill="47D459" w:themeFill="accent3" w:themeFillTint="99"/>
          </w:tcPr>
          <w:p w14:paraId="7427D698" w14:textId="77777777" w:rsidR="000E5277" w:rsidRPr="00211E9D" w:rsidRDefault="000E5277" w:rsidP="005862C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Spring 1</w:t>
            </w:r>
          </w:p>
        </w:tc>
        <w:tc>
          <w:tcPr>
            <w:tcW w:w="2198" w:type="dxa"/>
            <w:shd w:val="clear" w:color="auto" w:fill="47D459" w:themeFill="accent3" w:themeFillTint="99"/>
          </w:tcPr>
          <w:p w14:paraId="376078E9" w14:textId="77777777" w:rsidR="000E5277" w:rsidRPr="00211E9D" w:rsidRDefault="000E5277" w:rsidP="005862C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Spring 2</w:t>
            </w:r>
          </w:p>
        </w:tc>
        <w:tc>
          <w:tcPr>
            <w:tcW w:w="2199" w:type="dxa"/>
            <w:shd w:val="clear" w:color="auto" w:fill="45B0E1" w:themeFill="accent1" w:themeFillTint="99"/>
          </w:tcPr>
          <w:p w14:paraId="0B0B4782" w14:textId="77777777" w:rsidR="000E5277" w:rsidRPr="00211E9D" w:rsidRDefault="000E5277" w:rsidP="005862C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Summer 1</w:t>
            </w:r>
          </w:p>
        </w:tc>
        <w:tc>
          <w:tcPr>
            <w:tcW w:w="2199" w:type="dxa"/>
            <w:shd w:val="clear" w:color="auto" w:fill="45B0E1" w:themeFill="accent1" w:themeFillTint="99"/>
          </w:tcPr>
          <w:p w14:paraId="4AC2F6EE" w14:textId="77777777" w:rsidR="000E5277" w:rsidRPr="00211E9D" w:rsidRDefault="000E5277" w:rsidP="005862C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Summer 2</w:t>
            </w:r>
          </w:p>
        </w:tc>
      </w:tr>
      <w:tr w:rsidR="000E5277" w:rsidRPr="00211E9D" w14:paraId="5A8C9420" w14:textId="77777777" w:rsidTr="15B5D56A">
        <w:tc>
          <w:tcPr>
            <w:tcW w:w="2198" w:type="dxa"/>
          </w:tcPr>
          <w:p w14:paraId="5C63313F" w14:textId="77777777" w:rsidR="000E5277" w:rsidRPr="00211E9D" w:rsidRDefault="000E5277" w:rsidP="005862C2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Previous Learning Links</w:t>
            </w:r>
          </w:p>
        </w:tc>
        <w:tc>
          <w:tcPr>
            <w:tcW w:w="2198" w:type="dxa"/>
          </w:tcPr>
          <w:p w14:paraId="6465249D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173A7600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38CDA51C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4443E51C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7BB93703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0B80781C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</w:tr>
      <w:tr w:rsidR="000E5277" w:rsidRPr="00211E9D" w14:paraId="1C89F91B" w14:textId="77777777" w:rsidTr="15B5D56A">
        <w:tc>
          <w:tcPr>
            <w:tcW w:w="2198" w:type="dxa"/>
          </w:tcPr>
          <w:p w14:paraId="5E1B742D" w14:textId="77777777" w:rsidR="000E5277" w:rsidRPr="00211E9D" w:rsidRDefault="000E5277" w:rsidP="005862C2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 xml:space="preserve">Current Learning Links </w:t>
            </w:r>
          </w:p>
        </w:tc>
        <w:tc>
          <w:tcPr>
            <w:tcW w:w="2198" w:type="dxa"/>
          </w:tcPr>
          <w:p w14:paraId="5E44D968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12555CAD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6FD10FEB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425C979E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75315BF1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01A11AB3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</w:tr>
      <w:tr w:rsidR="000E5277" w:rsidRPr="00211E9D" w14:paraId="51688786" w14:textId="77777777" w:rsidTr="15B5D56A">
        <w:tc>
          <w:tcPr>
            <w:tcW w:w="2198" w:type="dxa"/>
          </w:tcPr>
          <w:p w14:paraId="74263D80" w14:textId="77777777" w:rsidR="000E5277" w:rsidRPr="00211E9D" w:rsidRDefault="000E5277" w:rsidP="005862C2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 xml:space="preserve">Future Learning Links </w:t>
            </w:r>
          </w:p>
        </w:tc>
        <w:tc>
          <w:tcPr>
            <w:tcW w:w="2198" w:type="dxa"/>
          </w:tcPr>
          <w:p w14:paraId="7A1241C8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29729C01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2CD7A011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67246D83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7B8A2369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7D7D77C4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</w:tr>
      <w:tr w:rsidR="000E5277" w:rsidRPr="00211E9D" w14:paraId="67278197" w14:textId="77777777" w:rsidTr="15B5D56A">
        <w:tc>
          <w:tcPr>
            <w:tcW w:w="2198" w:type="dxa"/>
          </w:tcPr>
          <w:p w14:paraId="3223FA1F" w14:textId="77777777" w:rsidR="000E5277" w:rsidRPr="00211E9D" w:rsidRDefault="000E5277" w:rsidP="005862C2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English</w:t>
            </w:r>
          </w:p>
        </w:tc>
        <w:tc>
          <w:tcPr>
            <w:tcW w:w="2198" w:type="dxa"/>
          </w:tcPr>
          <w:p w14:paraId="2A92F647" w14:textId="512AD494" w:rsidR="000E5277" w:rsidRPr="00211E9D" w:rsidRDefault="03FB9CFE" w:rsidP="005862C2">
            <w:r w:rsidRPr="15B5D56A">
              <w:rPr>
                <w:rFonts w:ascii="Century Gothic" w:hAnsi="Century Gothic"/>
              </w:rPr>
              <w:t>Short too – narrative writing.</w:t>
            </w:r>
          </w:p>
          <w:p w14:paraId="703AD552" w14:textId="6EE25B4D" w:rsidR="000E5277" w:rsidRPr="00211E9D" w:rsidRDefault="000E5277" w:rsidP="15B5D56A">
            <w:pPr>
              <w:rPr>
                <w:rFonts w:ascii="Century Gothic" w:hAnsi="Century Gothic"/>
              </w:rPr>
            </w:pPr>
          </w:p>
          <w:p w14:paraId="293F33F5" w14:textId="2237F476" w:rsidR="000E5277" w:rsidRPr="00211E9D" w:rsidRDefault="03FB9CFE" w:rsidP="005862C2">
            <w:r w:rsidRPr="15B5D56A">
              <w:rPr>
                <w:rFonts w:ascii="Century Gothic" w:hAnsi="Century Gothic"/>
              </w:rPr>
              <w:t xml:space="preserve">Planetarium – </w:t>
            </w:r>
            <w:proofErr w:type="gramStart"/>
            <w:r w:rsidRPr="15B5D56A">
              <w:rPr>
                <w:rFonts w:ascii="Century Gothic" w:hAnsi="Century Gothic"/>
              </w:rPr>
              <w:t>Non-chronological</w:t>
            </w:r>
            <w:proofErr w:type="gramEnd"/>
            <w:r w:rsidRPr="15B5D56A">
              <w:rPr>
                <w:rFonts w:ascii="Century Gothic" w:hAnsi="Century Gothic"/>
              </w:rPr>
              <w:t xml:space="preserve"> reports</w:t>
            </w:r>
          </w:p>
        </w:tc>
        <w:tc>
          <w:tcPr>
            <w:tcW w:w="2198" w:type="dxa"/>
          </w:tcPr>
          <w:p w14:paraId="78B8F66C" w14:textId="7B1E8DB6" w:rsidR="000E5277" w:rsidRPr="00211E9D" w:rsidRDefault="03FB9CFE" w:rsidP="005862C2">
            <w:r w:rsidRPr="15B5D56A">
              <w:rPr>
                <w:rFonts w:ascii="Century Gothic" w:hAnsi="Century Gothic"/>
              </w:rPr>
              <w:t>TBC</w:t>
            </w:r>
          </w:p>
        </w:tc>
        <w:tc>
          <w:tcPr>
            <w:tcW w:w="2198" w:type="dxa"/>
          </w:tcPr>
          <w:p w14:paraId="6AD284D1" w14:textId="32F37AD2" w:rsidR="000E5277" w:rsidRPr="00211E9D" w:rsidRDefault="03FB9CFE" w:rsidP="005862C2">
            <w:r w:rsidRPr="15B5D56A">
              <w:rPr>
                <w:rFonts w:ascii="Century Gothic" w:hAnsi="Century Gothic"/>
              </w:rPr>
              <w:t>TBC</w:t>
            </w:r>
          </w:p>
        </w:tc>
        <w:tc>
          <w:tcPr>
            <w:tcW w:w="2198" w:type="dxa"/>
          </w:tcPr>
          <w:p w14:paraId="293E423C" w14:textId="31FC6F97" w:rsidR="000E5277" w:rsidRPr="00211E9D" w:rsidRDefault="03FB9CFE" w:rsidP="005862C2">
            <w:r w:rsidRPr="15B5D56A">
              <w:rPr>
                <w:rFonts w:ascii="Century Gothic" w:hAnsi="Century Gothic"/>
              </w:rPr>
              <w:t>TBC</w:t>
            </w:r>
          </w:p>
        </w:tc>
        <w:tc>
          <w:tcPr>
            <w:tcW w:w="2199" w:type="dxa"/>
          </w:tcPr>
          <w:p w14:paraId="547FB876" w14:textId="3AB4CD15" w:rsidR="000E5277" w:rsidRPr="00211E9D" w:rsidRDefault="03FB9CFE" w:rsidP="005862C2">
            <w:r w:rsidRPr="15B5D56A">
              <w:rPr>
                <w:rFonts w:ascii="Century Gothic" w:hAnsi="Century Gothic"/>
              </w:rPr>
              <w:t>TBC</w:t>
            </w:r>
          </w:p>
        </w:tc>
        <w:tc>
          <w:tcPr>
            <w:tcW w:w="2199" w:type="dxa"/>
          </w:tcPr>
          <w:p w14:paraId="42D45757" w14:textId="7283EB54" w:rsidR="000E5277" w:rsidRPr="00211E9D" w:rsidRDefault="03FB9CFE" w:rsidP="005862C2">
            <w:r w:rsidRPr="15B5D56A">
              <w:rPr>
                <w:rFonts w:ascii="Century Gothic" w:hAnsi="Century Gothic"/>
              </w:rPr>
              <w:t>TBC</w:t>
            </w:r>
          </w:p>
        </w:tc>
      </w:tr>
      <w:tr w:rsidR="000E5277" w:rsidRPr="00211E9D" w14:paraId="2BD77089" w14:textId="77777777" w:rsidTr="15B5D56A">
        <w:tc>
          <w:tcPr>
            <w:tcW w:w="2198" w:type="dxa"/>
          </w:tcPr>
          <w:p w14:paraId="71A367A7" w14:textId="77777777" w:rsidR="000E5277" w:rsidRPr="00211E9D" w:rsidRDefault="000E5277" w:rsidP="005862C2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 xml:space="preserve">Maths </w:t>
            </w:r>
          </w:p>
        </w:tc>
        <w:tc>
          <w:tcPr>
            <w:tcW w:w="2198" w:type="dxa"/>
          </w:tcPr>
          <w:p w14:paraId="2268C3B0" w14:textId="7A8A94AF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Place Value</w:t>
            </w:r>
          </w:p>
          <w:p w14:paraId="397AC747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Addition and Subtraction</w:t>
            </w:r>
          </w:p>
          <w:p w14:paraId="3AFCEADE" w14:textId="0E4E81A6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E46132C" w14:textId="58C495DC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Multiplication and Division</w:t>
            </w:r>
          </w:p>
        </w:tc>
        <w:tc>
          <w:tcPr>
            <w:tcW w:w="2198" w:type="dxa"/>
          </w:tcPr>
          <w:p w14:paraId="51FA0042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Fractions</w:t>
            </w:r>
          </w:p>
          <w:p w14:paraId="09C8F406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3A38A2B" w14:textId="4ACEF57A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Multiplication and Division</w:t>
            </w:r>
          </w:p>
        </w:tc>
        <w:tc>
          <w:tcPr>
            <w:tcW w:w="2198" w:type="dxa"/>
          </w:tcPr>
          <w:p w14:paraId="3EE6B075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Fractions</w:t>
            </w:r>
          </w:p>
          <w:p w14:paraId="51222152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72FAF5B" w14:textId="30643CF4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Decimals</w:t>
            </w:r>
          </w:p>
        </w:tc>
        <w:tc>
          <w:tcPr>
            <w:tcW w:w="2198" w:type="dxa"/>
          </w:tcPr>
          <w:p w14:paraId="7A5042F3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Area, Perimeter and Volume</w:t>
            </w:r>
          </w:p>
          <w:p w14:paraId="14D5B1A5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B1704D9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Decimals</w:t>
            </w:r>
          </w:p>
          <w:p w14:paraId="291DDAFD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6B0933F" w14:textId="5CBCEEE2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Fractions and Percentages</w:t>
            </w:r>
          </w:p>
        </w:tc>
        <w:tc>
          <w:tcPr>
            <w:tcW w:w="2199" w:type="dxa"/>
          </w:tcPr>
          <w:p w14:paraId="2E3FDAD3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Ratio</w:t>
            </w:r>
          </w:p>
          <w:p w14:paraId="56B97905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B572079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Algebra</w:t>
            </w:r>
          </w:p>
          <w:p w14:paraId="44BF025A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906D2AE" w14:textId="031CFB46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Shape</w:t>
            </w:r>
          </w:p>
        </w:tc>
        <w:tc>
          <w:tcPr>
            <w:tcW w:w="2199" w:type="dxa"/>
          </w:tcPr>
          <w:p w14:paraId="19B3FFBB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Position and Direction</w:t>
            </w:r>
          </w:p>
          <w:p w14:paraId="036D789A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CE1A0AE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Statistics</w:t>
            </w:r>
          </w:p>
          <w:p w14:paraId="1913DB58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23E8A978" w14:textId="2E43511B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Converting Units</w:t>
            </w:r>
          </w:p>
        </w:tc>
      </w:tr>
      <w:tr w:rsidR="000E5277" w:rsidRPr="00211E9D" w14:paraId="1619AAB8" w14:textId="77777777" w:rsidTr="15B5D56A">
        <w:tc>
          <w:tcPr>
            <w:tcW w:w="2198" w:type="dxa"/>
          </w:tcPr>
          <w:p w14:paraId="03050E77" w14:textId="77777777" w:rsidR="000E5277" w:rsidRPr="00211E9D" w:rsidRDefault="000E5277" w:rsidP="005862C2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Science</w:t>
            </w:r>
          </w:p>
        </w:tc>
        <w:tc>
          <w:tcPr>
            <w:tcW w:w="2198" w:type="dxa"/>
          </w:tcPr>
          <w:p w14:paraId="7408A4C6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0AA62CF5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24176223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301C95DC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53ADD4CA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4EC9283E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</w:tr>
      <w:tr w:rsidR="000E5277" w:rsidRPr="00211E9D" w14:paraId="63F6C6AC" w14:textId="77777777" w:rsidTr="15B5D56A">
        <w:tc>
          <w:tcPr>
            <w:tcW w:w="2198" w:type="dxa"/>
          </w:tcPr>
          <w:p w14:paraId="71B7004D" w14:textId="77777777" w:rsidR="000E5277" w:rsidRPr="00211E9D" w:rsidRDefault="000E5277" w:rsidP="005862C2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 xml:space="preserve">History </w:t>
            </w:r>
          </w:p>
        </w:tc>
        <w:tc>
          <w:tcPr>
            <w:tcW w:w="2198" w:type="dxa"/>
          </w:tcPr>
          <w:p w14:paraId="1493714D" w14:textId="67050C54" w:rsidR="000E5277" w:rsidRPr="00211E9D" w:rsidRDefault="598DFDE3" w:rsidP="005862C2">
            <w:r w:rsidRPr="15B5D56A">
              <w:rPr>
                <w:rFonts w:ascii="Century Gothic" w:hAnsi="Century Gothic"/>
              </w:rPr>
              <w:t>Tudor Britain</w:t>
            </w:r>
          </w:p>
        </w:tc>
        <w:tc>
          <w:tcPr>
            <w:tcW w:w="2198" w:type="dxa"/>
          </w:tcPr>
          <w:p w14:paraId="776E5D07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5FF3CF60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27677D34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483AF9E0" w14:textId="5B72F6FD" w:rsidR="000E5277" w:rsidRPr="00211E9D" w:rsidRDefault="598DFDE3" w:rsidP="005862C2">
            <w:r w:rsidRPr="15B5D56A">
              <w:rPr>
                <w:rFonts w:ascii="Century Gothic" w:hAnsi="Century Gothic"/>
              </w:rPr>
              <w:t>Ancient Greece</w:t>
            </w:r>
          </w:p>
        </w:tc>
        <w:tc>
          <w:tcPr>
            <w:tcW w:w="2199" w:type="dxa"/>
          </w:tcPr>
          <w:p w14:paraId="1990D2E1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</w:tr>
      <w:tr w:rsidR="000E5277" w:rsidRPr="00211E9D" w14:paraId="390BB4CD" w14:textId="77777777" w:rsidTr="15B5D56A">
        <w:tc>
          <w:tcPr>
            <w:tcW w:w="2198" w:type="dxa"/>
          </w:tcPr>
          <w:p w14:paraId="0D309286" w14:textId="77777777" w:rsidR="000E5277" w:rsidRPr="00211E9D" w:rsidRDefault="000E5277" w:rsidP="005862C2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 xml:space="preserve">Geography </w:t>
            </w:r>
          </w:p>
        </w:tc>
        <w:tc>
          <w:tcPr>
            <w:tcW w:w="2198" w:type="dxa"/>
          </w:tcPr>
          <w:p w14:paraId="1B71D096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785BBCEA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726B6693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1D4B0220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619D4EAE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6AE046DE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</w:tr>
      <w:tr w:rsidR="000E5277" w:rsidRPr="00211E9D" w14:paraId="0C2FD39A" w14:textId="77777777" w:rsidTr="15B5D56A">
        <w:tc>
          <w:tcPr>
            <w:tcW w:w="2198" w:type="dxa"/>
          </w:tcPr>
          <w:p w14:paraId="1123E395" w14:textId="77777777" w:rsidR="000E5277" w:rsidRPr="00211E9D" w:rsidRDefault="000E5277" w:rsidP="005862C2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Art</w:t>
            </w:r>
          </w:p>
        </w:tc>
        <w:tc>
          <w:tcPr>
            <w:tcW w:w="2198" w:type="dxa"/>
          </w:tcPr>
          <w:p w14:paraId="28DE8D11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7CD69904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4FB93878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0FB843EA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2B122633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72504339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</w:tr>
      <w:tr w:rsidR="000E5277" w:rsidRPr="00211E9D" w14:paraId="00BC7202" w14:textId="77777777" w:rsidTr="15B5D56A">
        <w:tc>
          <w:tcPr>
            <w:tcW w:w="2198" w:type="dxa"/>
          </w:tcPr>
          <w:p w14:paraId="21D57205" w14:textId="77777777" w:rsidR="000E5277" w:rsidRPr="00211E9D" w:rsidRDefault="000E5277" w:rsidP="005862C2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DT</w:t>
            </w:r>
          </w:p>
        </w:tc>
        <w:tc>
          <w:tcPr>
            <w:tcW w:w="2198" w:type="dxa"/>
          </w:tcPr>
          <w:p w14:paraId="1483F0B4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24B5D66D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6EEFCD71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00A94A96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799F0A92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65657814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</w:tr>
      <w:tr w:rsidR="000E5277" w:rsidRPr="00211E9D" w14:paraId="64DE3067" w14:textId="77777777" w:rsidTr="15B5D56A">
        <w:tc>
          <w:tcPr>
            <w:tcW w:w="2198" w:type="dxa"/>
          </w:tcPr>
          <w:p w14:paraId="586E68ED" w14:textId="77777777" w:rsidR="000E5277" w:rsidRPr="00211E9D" w:rsidRDefault="000E5277" w:rsidP="005862C2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Music</w:t>
            </w:r>
          </w:p>
        </w:tc>
        <w:tc>
          <w:tcPr>
            <w:tcW w:w="2198" w:type="dxa"/>
          </w:tcPr>
          <w:p w14:paraId="1EBC40C4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370D5707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15D06763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771AEB25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5EBBF4C2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6BA99C4D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</w:tr>
      <w:tr w:rsidR="000E5277" w:rsidRPr="00211E9D" w14:paraId="549D53E6" w14:textId="77777777" w:rsidTr="15B5D56A">
        <w:tc>
          <w:tcPr>
            <w:tcW w:w="2198" w:type="dxa"/>
          </w:tcPr>
          <w:p w14:paraId="3AF3D821" w14:textId="77777777" w:rsidR="000E5277" w:rsidRPr="00211E9D" w:rsidRDefault="000E5277" w:rsidP="005862C2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Computing</w:t>
            </w:r>
          </w:p>
        </w:tc>
        <w:tc>
          <w:tcPr>
            <w:tcW w:w="2198" w:type="dxa"/>
          </w:tcPr>
          <w:p w14:paraId="37B7355E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0A8726A7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7DE27D6D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74F2B79B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1E7A9CA3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60D7DF45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</w:tr>
      <w:tr w:rsidR="000E5277" w:rsidRPr="00211E9D" w14:paraId="15E81569" w14:textId="77777777" w:rsidTr="15B5D56A">
        <w:tc>
          <w:tcPr>
            <w:tcW w:w="2198" w:type="dxa"/>
          </w:tcPr>
          <w:p w14:paraId="32A885BB" w14:textId="77777777" w:rsidR="000E5277" w:rsidRPr="00211E9D" w:rsidRDefault="000E5277" w:rsidP="005862C2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 xml:space="preserve">RE </w:t>
            </w:r>
          </w:p>
        </w:tc>
        <w:tc>
          <w:tcPr>
            <w:tcW w:w="2198" w:type="dxa"/>
          </w:tcPr>
          <w:p w14:paraId="061F3559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764E45B6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33D541AB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1744FBFD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4C83DB99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798C4961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</w:tr>
      <w:tr w:rsidR="000E5277" w:rsidRPr="00211E9D" w14:paraId="0F33ACB1" w14:textId="77777777" w:rsidTr="15B5D56A">
        <w:tc>
          <w:tcPr>
            <w:tcW w:w="2198" w:type="dxa"/>
          </w:tcPr>
          <w:p w14:paraId="038A2AB3" w14:textId="77777777" w:rsidR="000E5277" w:rsidRPr="00211E9D" w:rsidRDefault="000E5277" w:rsidP="005862C2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lastRenderedPageBreak/>
              <w:t>PSHE</w:t>
            </w:r>
          </w:p>
        </w:tc>
        <w:tc>
          <w:tcPr>
            <w:tcW w:w="2198" w:type="dxa"/>
          </w:tcPr>
          <w:p w14:paraId="6694C86D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74D9EEA9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67A5CD44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5EC09DEA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1E770FA6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58A00D86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</w:tr>
      <w:tr w:rsidR="000E5277" w:rsidRPr="00211E9D" w14:paraId="7C26471E" w14:textId="77777777" w:rsidTr="15B5D56A">
        <w:tc>
          <w:tcPr>
            <w:tcW w:w="2198" w:type="dxa"/>
          </w:tcPr>
          <w:p w14:paraId="4C74C210" w14:textId="77777777" w:rsidR="000E5277" w:rsidRPr="00211E9D" w:rsidRDefault="000E5277" w:rsidP="005862C2">
            <w:pPr>
              <w:rPr>
                <w:rFonts w:ascii="Century Gothic" w:hAnsi="Century Gothic"/>
                <w:b/>
                <w:bCs/>
              </w:rPr>
            </w:pPr>
            <w:proofErr w:type="spellStart"/>
            <w:r w:rsidRPr="00211E9D">
              <w:rPr>
                <w:rFonts w:ascii="Century Gothic" w:hAnsi="Century Gothic"/>
                <w:b/>
                <w:bCs/>
              </w:rPr>
              <w:t>MyHappymind</w:t>
            </w:r>
            <w:proofErr w:type="spellEnd"/>
          </w:p>
        </w:tc>
        <w:tc>
          <w:tcPr>
            <w:tcW w:w="2198" w:type="dxa"/>
          </w:tcPr>
          <w:p w14:paraId="3645CFC2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2F400731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4660A1BE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0429BFAF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50AB3EE4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54989202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</w:tr>
      <w:tr w:rsidR="000E5277" w:rsidRPr="00211E9D" w14:paraId="4CC198EB" w14:textId="77777777" w:rsidTr="15B5D56A">
        <w:tc>
          <w:tcPr>
            <w:tcW w:w="2198" w:type="dxa"/>
          </w:tcPr>
          <w:p w14:paraId="6383356B" w14:textId="77777777" w:rsidR="000E5277" w:rsidRPr="00211E9D" w:rsidRDefault="000E5277" w:rsidP="005862C2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No Outsiders</w:t>
            </w:r>
          </w:p>
        </w:tc>
        <w:tc>
          <w:tcPr>
            <w:tcW w:w="2198" w:type="dxa"/>
          </w:tcPr>
          <w:p w14:paraId="3BA53CE3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4D1DA356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050FF00A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4F786249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585F5C44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5D637D0F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</w:tr>
      <w:tr w:rsidR="000E5277" w:rsidRPr="00211E9D" w14:paraId="78FD3BE8" w14:textId="77777777" w:rsidTr="15B5D56A">
        <w:tc>
          <w:tcPr>
            <w:tcW w:w="2198" w:type="dxa"/>
          </w:tcPr>
          <w:p w14:paraId="3A143B80" w14:textId="77777777" w:rsidR="000E5277" w:rsidRPr="00211E9D" w:rsidRDefault="000E5277" w:rsidP="005862C2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PE</w:t>
            </w:r>
          </w:p>
        </w:tc>
        <w:tc>
          <w:tcPr>
            <w:tcW w:w="2198" w:type="dxa"/>
          </w:tcPr>
          <w:p w14:paraId="32B70DE7" w14:textId="726CC315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Tag Rugby</w:t>
            </w:r>
          </w:p>
          <w:p w14:paraId="1A11F832" w14:textId="5066A9B9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 xml:space="preserve">Gymnastics – </w:t>
            </w:r>
            <w:proofErr w:type="gramStart"/>
            <w:r w:rsidRPr="15B5D56A">
              <w:rPr>
                <w:rFonts w:ascii="Century Gothic" w:hAnsi="Century Gothic"/>
                <w:sz w:val="22"/>
                <w:szCs w:val="22"/>
              </w:rPr>
              <w:t>Counter Balance</w:t>
            </w:r>
            <w:proofErr w:type="gramEnd"/>
          </w:p>
          <w:p w14:paraId="77E16127" w14:textId="5EA8E6B4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198" w:type="dxa"/>
          </w:tcPr>
          <w:p w14:paraId="69CB6C7F" w14:textId="0E35EE3F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Dodgeball</w:t>
            </w:r>
          </w:p>
          <w:p w14:paraId="162AEE5A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523FBE9" w14:textId="2F8101F8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Dance</w:t>
            </w:r>
          </w:p>
        </w:tc>
        <w:tc>
          <w:tcPr>
            <w:tcW w:w="2198" w:type="dxa"/>
          </w:tcPr>
          <w:p w14:paraId="39E6BBF4" w14:textId="2649E1BA" w:rsidR="15B5D56A" w:rsidRDefault="15B5D56A" w:rsidP="15B5D56A">
            <w:pPr>
              <w:jc w:val="center"/>
            </w:pPr>
            <w:r w:rsidRPr="15B5D56A">
              <w:rPr>
                <w:rFonts w:ascii="Century Gothic" w:hAnsi="Century Gothic"/>
                <w:sz w:val="22"/>
                <w:szCs w:val="22"/>
              </w:rPr>
              <w:t xml:space="preserve">Athletics </w:t>
            </w:r>
          </w:p>
          <w:p w14:paraId="40E9C684" w14:textId="693ED75F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27A9A720" w14:textId="22B14BAC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Quidditch</w:t>
            </w:r>
          </w:p>
          <w:p w14:paraId="33857455" w14:textId="18585BC9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198" w:type="dxa"/>
          </w:tcPr>
          <w:p w14:paraId="06D8B381" w14:textId="2F72AB4F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Basketball</w:t>
            </w:r>
          </w:p>
          <w:p w14:paraId="499EB0DE" w14:textId="50867133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CE334A8" w14:textId="5935BDFD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OOA</w:t>
            </w:r>
          </w:p>
        </w:tc>
        <w:tc>
          <w:tcPr>
            <w:tcW w:w="2199" w:type="dxa"/>
          </w:tcPr>
          <w:p w14:paraId="3B40F1DE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Cricket</w:t>
            </w:r>
          </w:p>
          <w:p w14:paraId="4EB63FA2" w14:textId="77777777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DA7C0A4" w14:textId="546BADEC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Athletics</w:t>
            </w:r>
          </w:p>
        </w:tc>
        <w:tc>
          <w:tcPr>
            <w:tcW w:w="2199" w:type="dxa"/>
          </w:tcPr>
          <w:p w14:paraId="723CB306" w14:textId="165A2C19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Tennis</w:t>
            </w:r>
          </w:p>
          <w:p w14:paraId="32435723" w14:textId="60A26B81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0471ED4" w14:textId="058CAD68" w:rsidR="15B5D56A" w:rsidRDefault="15B5D56A" w:rsidP="15B5D56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15B5D56A">
              <w:rPr>
                <w:rFonts w:ascii="Century Gothic" w:hAnsi="Century Gothic"/>
                <w:sz w:val="22"/>
                <w:szCs w:val="22"/>
              </w:rPr>
              <w:t>Health related fitness</w:t>
            </w:r>
          </w:p>
        </w:tc>
      </w:tr>
      <w:tr w:rsidR="000E5277" w:rsidRPr="00211E9D" w14:paraId="7A50B18A" w14:textId="77777777" w:rsidTr="15B5D56A">
        <w:tc>
          <w:tcPr>
            <w:tcW w:w="2198" w:type="dxa"/>
          </w:tcPr>
          <w:p w14:paraId="25F01A62" w14:textId="77777777" w:rsidR="000E5277" w:rsidRPr="00211E9D" w:rsidRDefault="000E5277" w:rsidP="005862C2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MFL</w:t>
            </w:r>
          </w:p>
        </w:tc>
        <w:tc>
          <w:tcPr>
            <w:tcW w:w="2198" w:type="dxa"/>
          </w:tcPr>
          <w:p w14:paraId="0730F90C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7CCEF3DC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2A6E2919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14:paraId="5F2B6664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1F040104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14:paraId="77A7C580" w14:textId="77777777" w:rsidR="000E5277" w:rsidRPr="00211E9D" w:rsidRDefault="000E5277" w:rsidP="005862C2">
            <w:pPr>
              <w:rPr>
                <w:rFonts w:ascii="Century Gothic" w:hAnsi="Century Gothic"/>
              </w:rPr>
            </w:pPr>
          </w:p>
        </w:tc>
      </w:tr>
    </w:tbl>
    <w:p w14:paraId="007E2382" w14:textId="452279E6" w:rsidR="000E5277" w:rsidRDefault="000E5277" w:rsidP="63C491C5"/>
    <w:sectPr w:rsidR="000E5277" w:rsidSect="00211E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9D"/>
    <w:rsid w:val="000E5277"/>
    <w:rsid w:val="00136836"/>
    <w:rsid w:val="00211E9D"/>
    <w:rsid w:val="003C0C0D"/>
    <w:rsid w:val="004228D4"/>
    <w:rsid w:val="004E526E"/>
    <w:rsid w:val="00747D4A"/>
    <w:rsid w:val="00757053"/>
    <w:rsid w:val="00811BBC"/>
    <w:rsid w:val="008E0675"/>
    <w:rsid w:val="009A70F5"/>
    <w:rsid w:val="00B541BA"/>
    <w:rsid w:val="00B81C68"/>
    <w:rsid w:val="00C07635"/>
    <w:rsid w:val="00D95EC0"/>
    <w:rsid w:val="00FB0249"/>
    <w:rsid w:val="00FE55AD"/>
    <w:rsid w:val="02FA005A"/>
    <w:rsid w:val="03AF504D"/>
    <w:rsid w:val="03FB9CFE"/>
    <w:rsid w:val="04AFD5F4"/>
    <w:rsid w:val="0879A067"/>
    <w:rsid w:val="09630192"/>
    <w:rsid w:val="0A417797"/>
    <w:rsid w:val="0A6E5431"/>
    <w:rsid w:val="0CCCA284"/>
    <w:rsid w:val="0CD45938"/>
    <w:rsid w:val="0D984758"/>
    <w:rsid w:val="1048D1C9"/>
    <w:rsid w:val="10AEB155"/>
    <w:rsid w:val="137CB057"/>
    <w:rsid w:val="13E85420"/>
    <w:rsid w:val="15B5D56A"/>
    <w:rsid w:val="181EA77F"/>
    <w:rsid w:val="1B1D4263"/>
    <w:rsid w:val="200D64AF"/>
    <w:rsid w:val="20116776"/>
    <w:rsid w:val="20E99715"/>
    <w:rsid w:val="21DE578B"/>
    <w:rsid w:val="2C315620"/>
    <w:rsid w:val="2D9CCF19"/>
    <w:rsid w:val="2E96C5C9"/>
    <w:rsid w:val="2F4A2203"/>
    <w:rsid w:val="2F83FFC8"/>
    <w:rsid w:val="302A9ED7"/>
    <w:rsid w:val="3212BB8E"/>
    <w:rsid w:val="35042299"/>
    <w:rsid w:val="3AC3F168"/>
    <w:rsid w:val="3B4248DF"/>
    <w:rsid w:val="402240C3"/>
    <w:rsid w:val="41A9C9C4"/>
    <w:rsid w:val="41C4CFD9"/>
    <w:rsid w:val="4285A5CD"/>
    <w:rsid w:val="42ED4784"/>
    <w:rsid w:val="43E9B13D"/>
    <w:rsid w:val="46E55D96"/>
    <w:rsid w:val="4775B6B2"/>
    <w:rsid w:val="4B902E1D"/>
    <w:rsid w:val="4E3FC193"/>
    <w:rsid w:val="4F35150D"/>
    <w:rsid w:val="4F3DAB64"/>
    <w:rsid w:val="50F1ED63"/>
    <w:rsid w:val="533C5928"/>
    <w:rsid w:val="53BE2940"/>
    <w:rsid w:val="54EDE7D2"/>
    <w:rsid w:val="5592CD1B"/>
    <w:rsid w:val="56D80331"/>
    <w:rsid w:val="5873345E"/>
    <w:rsid w:val="598DFDE3"/>
    <w:rsid w:val="5A4DC02C"/>
    <w:rsid w:val="5BAC6665"/>
    <w:rsid w:val="5BB2ED02"/>
    <w:rsid w:val="5DB9E43D"/>
    <w:rsid w:val="5E1C5B06"/>
    <w:rsid w:val="5ED320CE"/>
    <w:rsid w:val="61F27CDF"/>
    <w:rsid w:val="6246CCE5"/>
    <w:rsid w:val="62DCA2B4"/>
    <w:rsid w:val="63C491C5"/>
    <w:rsid w:val="66775745"/>
    <w:rsid w:val="694B4BF7"/>
    <w:rsid w:val="6DBBA01A"/>
    <w:rsid w:val="6DCBA17E"/>
    <w:rsid w:val="70291093"/>
    <w:rsid w:val="7066D8FB"/>
    <w:rsid w:val="734BC690"/>
    <w:rsid w:val="73890BCF"/>
    <w:rsid w:val="75AABE43"/>
    <w:rsid w:val="76C2109C"/>
    <w:rsid w:val="7A30628C"/>
    <w:rsid w:val="7BF7C39E"/>
    <w:rsid w:val="7C823161"/>
    <w:rsid w:val="7CC6D00F"/>
    <w:rsid w:val="7EC83350"/>
    <w:rsid w:val="7FF3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49C53"/>
  <w15:chartTrackingRefBased/>
  <w15:docId w15:val="{876B6BDE-07CA-412B-AB4E-78A24A660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1E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1E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1E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1E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1E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1E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1E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1E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1E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1E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1E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1E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1E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1E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1E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1E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1E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1E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1E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1E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1E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1E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1E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1E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1E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1E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1E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1E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1E9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11E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63C491C5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503b96a-ecba-4079-8d96-d46293f07363">
      <Terms xmlns="http://schemas.microsoft.com/office/infopath/2007/PartnerControls"/>
    </lcf76f155ced4ddcb4097134ff3c332f>
    <TaxCatchAll xmlns="173cd6c5-c679-4858-b531-ceaa43c729a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6EE60F2909E64B93576BDF47352132" ma:contentTypeVersion="15" ma:contentTypeDescription="Create a new document." ma:contentTypeScope="" ma:versionID="91723535808d30630e5bdab3e489b548">
  <xsd:schema xmlns:xsd="http://www.w3.org/2001/XMLSchema" xmlns:xs="http://www.w3.org/2001/XMLSchema" xmlns:p="http://schemas.microsoft.com/office/2006/metadata/properties" xmlns:ns2="0503b96a-ecba-4079-8d96-d46293f07363" xmlns:ns3="173cd6c5-c679-4858-b531-ceaa43c729a8" targetNamespace="http://schemas.microsoft.com/office/2006/metadata/properties" ma:root="true" ma:fieldsID="c74b55af3354ba9536af087f7065b030" ns2:_="" ns3:_="">
    <xsd:import namespace="0503b96a-ecba-4079-8d96-d46293f07363"/>
    <xsd:import namespace="173cd6c5-c679-4858-b531-ceaa43c729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3b96a-ecba-4079-8d96-d46293f073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65244ff-602f-4d6a-a9ea-db76179e45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cd6c5-c679-4858-b531-ceaa43c729a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40a9408-c8ae-468f-a009-8ebefa486f9d}" ma:internalName="TaxCatchAll" ma:showField="CatchAllData" ma:web="173cd6c5-c679-4858-b531-ceaa43c729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A28E92-9F79-46B9-A120-9E285B3F69A7}">
  <ds:schemaRefs>
    <ds:schemaRef ds:uri="http://schemas.microsoft.com/office/2006/metadata/properties"/>
    <ds:schemaRef ds:uri="http://schemas.microsoft.com/office/infopath/2007/PartnerControls"/>
    <ds:schemaRef ds:uri="0503b96a-ecba-4079-8d96-d46293f07363"/>
    <ds:schemaRef ds:uri="173cd6c5-c679-4858-b531-ceaa43c729a8"/>
  </ds:schemaRefs>
</ds:datastoreItem>
</file>

<file path=customXml/itemProps2.xml><?xml version="1.0" encoding="utf-8"?>
<ds:datastoreItem xmlns:ds="http://schemas.openxmlformats.org/officeDocument/2006/customXml" ds:itemID="{6B0B58A8-56A7-4973-A384-09081476F3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D13659-E0D4-4EAF-B29D-5CEE9E7F1F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03b96a-ecba-4079-8d96-d46293f07363"/>
    <ds:schemaRef ds:uri="173cd6c5-c679-4858-b531-ceaa43c729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528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Price</dc:creator>
  <cp:keywords/>
  <dc:description/>
  <cp:lastModifiedBy>Phil Molyneux</cp:lastModifiedBy>
  <cp:revision>12</cp:revision>
  <cp:lastPrinted>2025-07-23T11:36:00Z</cp:lastPrinted>
  <dcterms:created xsi:type="dcterms:W3CDTF">2025-07-23T11:41:00Z</dcterms:created>
  <dcterms:modified xsi:type="dcterms:W3CDTF">2026-09-07T14:04:00Z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0x010100D06EE60F2909E64B93576BDF47352132</vt:lpwstr>
  </property>
  <property fmtid="{D5CDD505-2E9C-101B-9397-08002B2CF9AE}" pid="3" name="MediaServiceImageTags">
    <vt:lpwstr/>
  </property>
</Properties>
</file>